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57E9" w:rsidRDefault="00FB0CA2">
      <w:pPr>
        <w:pStyle w:val="1"/>
        <w:spacing w:before="0" w:after="0"/>
        <w:jc w:val="center"/>
        <w:rPr>
          <w:rFonts w:ascii="宋体" w:eastAsia="宋体" w:hAnsi="宋体"/>
          <w:sz w:val="40"/>
          <w:szCs w:val="28"/>
        </w:rPr>
      </w:pPr>
      <w:bookmarkStart w:id="0" w:name="_Toc26981671"/>
      <w:r>
        <w:rPr>
          <w:rFonts w:ascii="宋体" w:eastAsia="宋体" w:hAnsi="宋体" w:hint="eastAsia"/>
          <w:sz w:val="40"/>
          <w:szCs w:val="28"/>
        </w:rPr>
        <w:t>新研究生培养系统</w:t>
      </w:r>
      <w:r w:rsidR="00C04D38">
        <w:rPr>
          <w:rFonts w:ascii="宋体" w:eastAsia="宋体" w:hAnsi="宋体" w:hint="eastAsia"/>
          <w:sz w:val="40"/>
          <w:szCs w:val="28"/>
        </w:rPr>
        <w:t>——</w:t>
      </w:r>
      <w:r>
        <w:rPr>
          <w:rFonts w:ascii="宋体" w:eastAsia="宋体" w:hAnsi="宋体" w:hint="eastAsia"/>
          <w:sz w:val="40"/>
          <w:szCs w:val="28"/>
        </w:rPr>
        <w:t>教师</w:t>
      </w:r>
      <w:r w:rsidR="00C04D38">
        <w:rPr>
          <w:rFonts w:ascii="宋体" w:eastAsia="宋体" w:hAnsi="宋体" w:hint="eastAsia"/>
          <w:sz w:val="40"/>
          <w:szCs w:val="28"/>
        </w:rPr>
        <w:t>操作指南</w:t>
      </w:r>
      <w:bookmarkEnd w:id="0"/>
    </w:p>
    <w:p w:rsidR="00C04D38" w:rsidRPr="00C11F2A" w:rsidRDefault="00C04D38" w:rsidP="00C04D38">
      <w:pPr>
        <w:jc w:val="center"/>
        <w:rPr>
          <w:rFonts w:ascii="宋体" w:eastAsia="宋体" w:hAnsi="宋体" w:hint="eastAsia"/>
          <w:b/>
          <w:bCs/>
          <w:kern w:val="44"/>
          <w:sz w:val="32"/>
          <w:szCs w:val="28"/>
        </w:rPr>
      </w:pPr>
      <w:r w:rsidRPr="00C11F2A">
        <w:rPr>
          <w:rFonts w:ascii="宋体" w:eastAsia="宋体" w:hAnsi="宋体" w:hint="eastAsia"/>
          <w:b/>
          <w:bCs/>
          <w:kern w:val="44"/>
          <w:sz w:val="32"/>
          <w:szCs w:val="28"/>
        </w:rPr>
        <w:t>（1</w:t>
      </w:r>
      <w:r w:rsidRPr="00C11F2A">
        <w:rPr>
          <w:rFonts w:ascii="宋体" w:eastAsia="宋体" w:hAnsi="宋体"/>
          <w:b/>
          <w:bCs/>
          <w:kern w:val="44"/>
          <w:sz w:val="32"/>
          <w:szCs w:val="28"/>
        </w:rPr>
        <w:t>.0</w:t>
      </w:r>
      <w:r w:rsidR="00C11F2A" w:rsidRPr="00C11F2A">
        <w:rPr>
          <w:rFonts w:ascii="宋体" w:eastAsia="宋体" w:hAnsi="宋体" w:hint="eastAsia"/>
          <w:b/>
          <w:bCs/>
          <w:kern w:val="44"/>
          <w:sz w:val="32"/>
          <w:szCs w:val="28"/>
        </w:rPr>
        <w:t>版本</w:t>
      </w:r>
      <w:r w:rsidRPr="00C11F2A">
        <w:rPr>
          <w:rFonts w:ascii="宋体" w:eastAsia="宋体" w:hAnsi="宋体" w:hint="eastAsia"/>
          <w:b/>
          <w:bCs/>
          <w:kern w:val="44"/>
          <w:sz w:val="32"/>
          <w:szCs w:val="28"/>
        </w:rPr>
        <w:t>）</w:t>
      </w:r>
      <w:bookmarkStart w:id="1" w:name="_GoBack"/>
      <w:bookmarkEnd w:id="1"/>
    </w:p>
    <w:sdt>
      <w:sdtPr>
        <w:rPr>
          <w:rFonts w:ascii="宋体" w:eastAsia="宋体" w:hAnsi="宋体"/>
        </w:rPr>
        <w:id w:val="147463038"/>
        <w15:color w:val="DBDBDB"/>
        <w:docPartObj>
          <w:docPartGallery w:val="Table of Contents"/>
          <w:docPartUnique/>
        </w:docPartObj>
      </w:sdtPr>
      <w:sdtEndPr/>
      <w:sdtContent>
        <w:p w:rsidR="00E50B39" w:rsidRPr="00E50B39" w:rsidRDefault="00E50B39" w:rsidP="00E50B39">
          <w:pPr>
            <w:jc w:val="center"/>
            <w:rPr>
              <w:b/>
              <w:bCs/>
              <w:sz w:val="36"/>
              <w:szCs w:val="44"/>
            </w:rPr>
          </w:pPr>
          <w:r w:rsidRPr="00E50B39">
            <w:rPr>
              <w:rFonts w:ascii="宋体" w:eastAsia="宋体" w:hAnsi="宋体"/>
              <w:b/>
              <w:bCs/>
              <w:sz w:val="36"/>
              <w:szCs w:val="44"/>
            </w:rPr>
            <w:t>目录</w:t>
          </w:r>
        </w:p>
        <w:p w:rsidR="00E50B39" w:rsidRDefault="00E50B39" w:rsidP="00E50B39">
          <w:pPr>
            <w:pStyle w:val="11"/>
            <w:tabs>
              <w:tab w:val="right" w:leader="dot" w:pos="9736"/>
            </w:tabs>
            <w:rPr>
              <w:rFonts w:cstheme="minorBidi"/>
              <w:noProof/>
              <w:kern w:val="2"/>
              <w:sz w:val="21"/>
            </w:rPr>
          </w:pPr>
          <w:r>
            <w:rPr>
              <w:rFonts w:ascii="Calibri" w:eastAsia="宋体" w:hAnsi="Calibri"/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TOC \o "1-3" \h \u </w:instrText>
          </w:r>
          <w:r>
            <w:rPr>
              <w:rFonts w:ascii="Calibri" w:eastAsia="宋体" w:hAnsi="Calibri"/>
              <w:sz w:val="28"/>
              <w:szCs w:val="28"/>
            </w:rPr>
            <w:fldChar w:fldCharType="separate"/>
          </w:r>
        </w:p>
        <w:p w:rsidR="00E50B39" w:rsidRPr="00E50B39" w:rsidRDefault="00EE4360" w:rsidP="00E50B39">
          <w:pPr>
            <w:pStyle w:val="11"/>
            <w:tabs>
              <w:tab w:val="left" w:pos="840"/>
              <w:tab w:val="right" w:leader="dot" w:pos="9736"/>
            </w:tabs>
            <w:rPr>
              <w:rFonts w:ascii="宋体" w:eastAsia="宋体" w:hAnsi="宋体" w:cstheme="minorBidi"/>
              <w:b/>
              <w:noProof/>
              <w:kern w:val="2"/>
              <w:sz w:val="24"/>
              <w:szCs w:val="24"/>
            </w:rPr>
          </w:pPr>
          <w:hyperlink w:anchor="_Toc26981672" w:history="1">
            <w:r w:rsidR="00E50B39" w:rsidRPr="00E50B39">
              <w:rPr>
                <w:rStyle w:val="af1"/>
                <w:rFonts w:ascii="宋体" w:eastAsia="宋体" w:hAnsi="宋体"/>
                <w:b/>
                <w:noProof/>
                <w:sz w:val="24"/>
                <w:szCs w:val="24"/>
              </w:rPr>
              <w:t>一、</w:t>
            </w:r>
            <w:r w:rsidR="00E50B39" w:rsidRPr="00E50B39">
              <w:rPr>
                <w:rFonts w:ascii="宋体" w:eastAsia="宋体" w:hAnsi="宋体" w:cstheme="minorBidi"/>
                <w:b/>
                <w:noProof/>
                <w:kern w:val="2"/>
                <w:sz w:val="24"/>
                <w:szCs w:val="24"/>
              </w:rPr>
              <w:tab/>
            </w:r>
            <w:r w:rsidR="00E50B39" w:rsidRPr="00E50B39">
              <w:rPr>
                <w:rStyle w:val="af1"/>
                <w:rFonts w:ascii="宋体" w:eastAsia="宋体" w:hAnsi="宋体"/>
                <w:b/>
                <w:noProof/>
                <w:sz w:val="24"/>
                <w:szCs w:val="24"/>
              </w:rPr>
              <w:t>写在前面的话</w:t>
            </w:r>
            <w:r w:rsidR="00E50B39" w:rsidRPr="00E50B39">
              <w:rPr>
                <w:rFonts w:ascii="宋体" w:eastAsia="宋体" w:hAnsi="宋体"/>
                <w:b/>
                <w:noProof/>
                <w:sz w:val="24"/>
                <w:szCs w:val="24"/>
              </w:rPr>
              <w:tab/>
            </w:r>
            <w:r w:rsidR="00E50B39" w:rsidRPr="00E50B39">
              <w:rPr>
                <w:rFonts w:ascii="宋体" w:eastAsia="宋体" w:hAnsi="宋体"/>
                <w:b/>
                <w:noProof/>
                <w:sz w:val="24"/>
                <w:szCs w:val="24"/>
              </w:rPr>
              <w:fldChar w:fldCharType="begin"/>
            </w:r>
            <w:r w:rsidR="00E50B39" w:rsidRPr="00E50B39">
              <w:rPr>
                <w:rFonts w:ascii="宋体" w:eastAsia="宋体" w:hAnsi="宋体"/>
                <w:b/>
                <w:noProof/>
                <w:sz w:val="24"/>
                <w:szCs w:val="24"/>
              </w:rPr>
              <w:instrText xml:space="preserve"> PAGEREF _Toc26981672 \h </w:instrText>
            </w:r>
            <w:r w:rsidR="00E50B39" w:rsidRPr="00E50B39">
              <w:rPr>
                <w:rFonts w:ascii="宋体" w:eastAsia="宋体" w:hAnsi="宋体"/>
                <w:b/>
                <w:noProof/>
                <w:sz w:val="24"/>
                <w:szCs w:val="24"/>
              </w:rPr>
            </w:r>
            <w:r w:rsidR="00E50B39" w:rsidRPr="00E50B39">
              <w:rPr>
                <w:rFonts w:ascii="宋体" w:eastAsia="宋体" w:hAnsi="宋体"/>
                <w:b/>
                <w:noProof/>
                <w:sz w:val="24"/>
                <w:szCs w:val="24"/>
              </w:rPr>
              <w:fldChar w:fldCharType="separate"/>
            </w:r>
            <w:r w:rsidR="00BA4A1E">
              <w:rPr>
                <w:rFonts w:ascii="宋体" w:eastAsia="宋体" w:hAnsi="宋体"/>
                <w:b/>
                <w:noProof/>
                <w:sz w:val="24"/>
                <w:szCs w:val="24"/>
              </w:rPr>
              <w:t>2</w:t>
            </w:r>
            <w:r w:rsidR="00E50B39" w:rsidRPr="00E50B39">
              <w:rPr>
                <w:rFonts w:ascii="宋体" w:eastAsia="宋体" w:hAnsi="宋体"/>
                <w:b/>
                <w:noProof/>
                <w:sz w:val="24"/>
                <w:szCs w:val="24"/>
              </w:rPr>
              <w:fldChar w:fldCharType="end"/>
            </w:r>
          </w:hyperlink>
        </w:p>
        <w:p w:rsidR="00E50B39" w:rsidRPr="00E50B39" w:rsidRDefault="00EE4360" w:rsidP="00E50B39">
          <w:pPr>
            <w:pStyle w:val="11"/>
            <w:tabs>
              <w:tab w:val="left" w:pos="840"/>
              <w:tab w:val="right" w:leader="dot" w:pos="9736"/>
            </w:tabs>
            <w:rPr>
              <w:rFonts w:ascii="宋体" w:eastAsia="宋体" w:hAnsi="宋体" w:cstheme="minorBidi"/>
              <w:b/>
              <w:noProof/>
              <w:kern w:val="2"/>
              <w:sz w:val="24"/>
              <w:szCs w:val="24"/>
            </w:rPr>
          </w:pPr>
          <w:hyperlink w:anchor="_Toc26981673" w:history="1">
            <w:r w:rsidR="00E50B39" w:rsidRPr="00E50B39">
              <w:rPr>
                <w:rStyle w:val="af1"/>
                <w:rFonts w:ascii="宋体" w:eastAsia="宋体" w:hAnsi="宋体"/>
                <w:b/>
                <w:noProof/>
                <w:sz w:val="24"/>
                <w:szCs w:val="24"/>
              </w:rPr>
              <w:t>二、</w:t>
            </w:r>
            <w:r w:rsidR="00E50B39" w:rsidRPr="00E50B39">
              <w:rPr>
                <w:rFonts w:ascii="宋体" w:eastAsia="宋体" w:hAnsi="宋体" w:cstheme="minorBidi"/>
                <w:b/>
                <w:noProof/>
                <w:kern w:val="2"/>
                <w:sz w:val="24"/>
                <w:szCs w:val="24"/>
              </w:rPr>
              <w:tab/>
            </w:r>
            <w:r w:rsidR="00E50B39" w:rsidRPr="00E50B39">
              <w:rPr>
                <w:rStyle w:val="af1"/>
                <w:rFonts w:ascii="宋体" w:eastAsia="宋体" w:hAnsi="宋体"/>
                <w:b/>
                <w:noProof/>
                <w:sz w:val="24"/>
                <w:szCs w:val="24"/>
              </w:rPr>
              <w:t>浏览器</w:t>
            </w:r>
            <w:r w:rsidR="00E50B39" w:rsidRPr="00E50B39">
              <w:rPr>
                <w:rFonts w:ascii="宋体" w:eastAsia="宋体" w:hAnsi="宋体"/>
                <w:b/>
                <w:noProof/>
                <w:sz w:val="24"/>
                <w:szCs w:val="24"/>
              </w:rPr>
              <w:tab/>
            </w:r>
            <w:r w:rsidR="00E50B39" w:rsidRPr="00E50B39">
              <w:rPr>
                <w:rFonts w:ascii="宋体" w:eastAsia="宋体" w:hAnsi="宋体"/>
                <w:b/>
                <w:noProof/>
                <w:sz w:val="24"/>
                <w:szCs w:val="24"/>
              </w:rPr>
              <w:fldChar w:fldCharType="begin"/>
            </w:r>
            <w:r w:rsidR="00E50B39" w:rsidRPr="00E50B39">
              <w:rPr>
                <w:rFonts w:ascii="宋体" w:eastAsia="宋体" w:hAnsi="宋体"/>
                <w:b/>
                <w:noProof/>
                <w:sz w:val="24"/>
                <w:szCs w:val="24"/>
              </w:rPr>
              <w:instrText xml:space="preserve"> PAGEREF _Toc26981673 \h </w:instrText>
            </w:r>
            <w:r w:rsidR="00E50B39" w:rsidRPr="00E50B39">
              <w:rPr>
                <w:rFonts w:ascii="宋体" w:eastAsia="宋体" w:hAnsi="宋体"/>
                <w:b/>
                <w:noProof/>
                <w:sz w:val="24"/>
                <w:szCs w:val="24"/>
              </w:rPr>
            </w:r>
            <w:r w:rsidR="00E50B39" w:rsidRPr="00E50B39">
              <w:rPr>
                <w:rFonts w:ascii="宋体" w:eastAsia="宋体" w:hAnsi="宋体"/>
                <w:b/>
                <w:noProof/>
                <w:sz w:val="24"/>
                <w:szCs w:val="24"/>
              </w:rPr>
              <w:fldChar w:fldCharType="separate"/>
            </w:r>
            <w:r w:rsidR="00BA4A1E">
              <w:rPr>
                <w:rFonts w:ascii="宋体" w:eastAsia="宋体" w:hAnsi="宋体"/>
                <w:b/>
                <w:noProof/>
                <w:sz w:val="24"/>
                <w:szCs w:val="24"/>
              </w:rPr>
              <w:t>3</w:t>
            </w:r>
            <w:r w:rsidR="00E50B39" w:rsidRPr="00E50B39">
              <w:rPr>
                <w:rFonts w:ascii="宋体" w:eastAsia="宋体" w:hAnsi="宋体"/>
                <w:b/>
                <w:noProof/>
                <w:sz w:val="24"/>
                <w:szCs w:val="24"/>
              </w:rPr>
              <w:fldChar w:fldCharType="end"/>
            </w:r>
          </w:hyperlink>
        </w:p>
        <w:p w:rsidR="00E50B39" w:rsidRPr="00E50B39" w:rsidRDefault="00EE4360" w:rsidP="00E50B39">
          <w:pPr>
            <w:pStyle w:val="11"/>
            <w:tabs>
              <w:tab w:val="left" w:pos="840"/>
              <w:tab w:val="right" w:leader="dot" w:pos="9736"/>
            </w:tabs>
            <w:rPr>
              <w:rFonts w:ascii="宋体" w:eastAsia="宋体" w:hAnsi="宋体" w:cstheme="minorBidi"/>
              <w:b/>
              <w:noProof/>
              <w:kern w:val="2"/>
              <w:sz w:val="24"/>
              <w:szCs w:val="24"/>
            </w:rPr>
          </w:pPr>
          <w:hyperlink w:anchor="_Toc26981674" w:history="1">
            <w:r w:rsidR="00E50B39" w:rsidRPr="00E50B39">
              <w:rPr>
                <w:rStyle w:val="af1"/>
                <w:rFonts w:ascii="宋体" w:eastAsia="宋体" w:hAnsi="宋体"/>
                <w:b/>
                <w:noProof/>
                <w:sz w:val="24"/>
                <w:szCs w:val="24"/>
              </w:rPr>
              <w:t>三、</w:t>
            </w:r>
            <w:r w:rsidR="00E50B39" w:rsidRPr="00E50B39">
              <w:rPr>
                <w:rFonts w:ascii="宋体" w:eastAsia="宋体" w:hAnsi="宋体" w:cstheme="minorBidi"/>
                <w:b/>
                <w:noProof/>
                <w:kern w:val="2"/>
                <w:sz w:val="24"/>
                <w:szCs w:val="24"/>
              </w:rPr>
              <w:tab/>
            </w:r>
            <w:r w:rsidR="00E50B39" w:rsidRPr="00E50B39">
              <w:rPr>
                <w:rStyle w:val="af1"/>
                <w:rFonts w:ascii="宋体" w:eastAsia="宋体" w:hAnsi="宋体"/>
                <w:b/>
                <w:noProof/>
                <w:sz w:val="24"/>
                <w:szCs w:val="24"/>
              </w:rPr>
              <w:t>系统入口</w:t>
            </w:r>
            <w:r w:rsidR="00E50B39" w:rsidRPr="00E50B39">
              <w:rPr>
                <w:rFonts w:ascii="宋体" w:eastAsia="宋体" w:hAnsi="宋体"/>
                <w:b/>
                <w:noProof/>
                <w:sz w:val="24"/>
                <w:szCs w:val="24"/>
              </w:rPr>
              <w:tab/>
            </w:r>
            <w:r w:rsidR="00E50B39" w:rsidRPr="00E50B39">
              <w:rPr>
                <w:rFonts w:ascii="宋体" w:eastAsia="宋体" w:hAnsi="宋体"/>
                <w:b/>
                <w:noProof/>
                <w:sz w:val="24"/>
                <w:szCs w:val="24"/>
              </w:rPr>
              <w:fldChar w:fldCharType="begin"/>
            </w:r>
            <w:r w:rsidR="00E50B39" w:rsidRPr="00E50B39">
              <w:rPr>
                <w:rFonts w:ascii="宋体" w:eastAsia="宋体" w:hAnsi="宋体"/>
                <w:b/>
                <w:noProof/>
                <w:sz w:val="24"/>
                <w:szCs w:val="24"/>
              </w:rPr>
              <w:instrText xml:space="preserve"> PAGEREF _Toc26981674 \h </w:instrText>
            </w:r>
            <w:r w:rsidR="00E50B39" w:rsidRPr="00E50B39">
              <w:rPr>
                <w:rFonts w:ascii="宋体" w:eastAsia="宋体" w:hAnsi="宋体"/>
                <w:b/>
                <w:noProof/>
                <w:sz w:val="24"/>
                <w:szCs w:val="24"/>
              </w:rPr>
            </w:r>
            <w:r w:rsidR="00E50B39" w:rsidRPr="00E50B39">
              <w:rPr>
                <w:rFonts w:ascii="宋体" w:eastAsia="宋体" w:hAnsi="宋体"/>
                <w:b/>
                <w:noProof/>
                <w:sz w:val="24"/>
                <w:szCs w:val="24"/>
              </w:rPr>
              <w:fldChar w:fldCharType="separate"/>
            </w:r>
            <w:r w:rsidR="00BA4A1E">
              <w:rPr>
                <w:rFonts w:ascii="宋体" w:eastAsia="宋体" w:hAnsi="宋体"/>
                <w:b/>
                <w:noProof/>
                <w:sz w:val="24"/>
                <w:szCs w:val="24"/>
              </w:rPr>
              <w:t>3</w:t>
            </w:r>
            <w:r w:rsidR="00E50B39" w:rsidRPr="00E50B39">
              <w:rPr>
                <w:rFonts w:ascii="宋体" w:eastAsia="宋体" w:hAnsi="宋体"/>
                <w:b/>
                <w:noProof/>
                <w:sz w:val="24"/>
                <w:szCs w:val="24"/>
              </w:rPr>
              <w:fldChar w:fldCharType="end"/>
            </w:r>
          </w:hyperlink>
        </w:p>
        <w:p w:rsidR="00E50B39" w:rsidRPr="00E50B39" w:rsidRDefault="00EE4360" w:rsidP="00E50B39">
          <w:pPr>
            <w:pStyle w:val="11"/>
            <w:tabs>
              <w:tab w:val="left" w:pos="840"/>
              <w:tab w:val="right" w:leader="dot" w:pos="9736"/>
            </w:tabs>
            <w:rPr>
              <w:rFonts w:ascii="宋体" w:eastAsia="宋体" w:hAnsi="宋体" w:cstheme="minorBidi"/>
              <w:b/>
              <w:noProof/>
              <w:kern w:val="2"/>
              <w:sz w:val="24"/>
              <w:szCs w:val="24"/>
            </w:rPr>
          </w:pPr>
          <w:hyperlink w:anchor="_Toc26981675" w:history="1">
            <w:r w:rsidR="00E50B39" w:rsidRPr="00E50B39">
              <w:rPr>
                <w:rStyle w:val="af1"/>
                <w:rFonts w:ascii="宋体" w:eastAsia="宋体" w:hAnsi="宋体"/>
                <w:b/>
                <w:noProof/>
                <w:sz w:val="24"/>
                <w:szCs w:val="24"/>
              </w:rPr>
              <w:t>四、</w:t>
            </w:r>
            <w:r w:rsidR="00E50B39" w:rsidRPr="00E50B39">
              <w:rPr>
                <w:rFonts w:ascii="宋体" w:eastAsia="宋体" w:hAnsi="宋体" w:cstheme="minorBidi"/>
                <w:b/>
                <w:noProof/>
                <w:kern w:val="2"/>
                <w:sz w:val="24"/>
                <w:szCs w:val="24"/>
              </w:rPr>
              <w:tab/>
            </w:r>
            <w:r w:rsidR="00E50B39" w:rsidRPr="00E50B39">
              <w:rPr>
                <w:rStyle w:val="af1"/>
                <w:rFonts w:ascii="宋体" w:eastAsia="宋体" w:hAnsi="宋体"/>
                <w:b/>
                <w:noProof/>
                <w:sz w:val="24"/>
                <w:szCs w:val="24"/>
              </w:rPr>
              <w:t>菜单栏</w:t>
            </w:r>
            <w:r w:rsidR="00E50B39" w:rsidRPr="00E50B39">
              <w:rPr>
                <w:rFonts w:ascii="宋体" w:eastAsia="宋体" w:hAnsi="宋体"/>
                <w:b/>
                <w:noProof/>
                <w:sz w:val="24"/>
                <w:szCs w:val="24"/>
              </w:rPr>
              <w:tab/>
            </w:r>
            <w:r w:rsidR="00E50B39" w:rsidRPr="00E50B39">
              <w:rPr>
                <w:rFonts w:ascii="宋体" w:eastAsia="宋体" w:hAnsi="宋体"/>
                <w:b/>
                <w:noProof/>
                <w:sz w:val="24"/>
                <w:szCs w:val="24"/>
              </w:rPr>
              <w:fldChar w:fldCharType="begin"/>
            </w:r>
            <w:r w:rsidR="00E50B39" w:rsidRPr="00E50B39">
              <w:rPr>
                <w:rFonts w:ascii="宋体" w:eastAsia="宋体" w:hAnsi="宋体"/>
                <w:b/>
                <w:noProof/>
                <w:sz w:val="24"/>
                <w:szCs w:val="24"/>
              </w:rPr>
              <w:instrText xml:space="preserve"> PAGEREF _Toc26981675 \h </w:instrText>
            </w:r>
            <w:r w:rsidR="00E50B39" w:rsidRPr="00E50B39">
              <w:rPr>
                <w:rFonts w:ascii="宋体" w:eastAsia="宋体" w:hAnsi="宋体"/>
                <w:b/>
                <w:noProof/>
                <w:sz w:val="24"/>
                <w:szCs w:val="24"/>
              </w:rPr>
            </w:r>
            <w:r w:rsidR="00E50B39" w:rsidRPr="00E50B39">
              <w:rPr>
                <w:rFonts w:ascii="宋体" w:eastAsia="宋体" w:hAnsi="宋体"/>
                <w:b/>
                <w:noProof/>
                <w:sz w:val="24"/>
                <w:szCs w:val="24"/>
              </w:rPr>
              <w:fldChar w:fldCharType="separate"/>
            </w:r>
            <w:r w:rsidR="00BA4A1E">
              <w:rPr>
                <w:rFonts w:ascii="宋体" w:eastAsia="宋体" w:hAnsi="宋体"/>
                <w:b/>
                <w:noProof/>
                <w:sz w:val="24"/>
                <w:szCs w:val="24"/>
              </w:rPr>
              <w:t>4</w:t>
            </w:r>
            <w:r w:rsidR="00E50B39" w:rsidRPr="00E50B39">
              <w:rPr>
                <w:rFonts w:ascii="宋体" w:eastAsia="宋体" w:hAnsi="宋体"/>
                <w:b/>
                <w:noProof/>
                <w:sz w:val="24"/>
                <w:szCs w:val="24"/>
              </w:rPr>
              <w:fldChar w:fldCharType="end"/>
            </w:r>
          </w:hyperlink>
        </w:p>
        <w:p w:rsidR="00E50B39" w:rsidRPr="00E50B39" w:rsidRDefault="00EE4360" w:rsidP="00E50B39">
          <w:pPr>
            <w:pStyle w:val="11"/>
            <w:tabs>
              <w:tab w:val="left" w:pos="840"/>
              <w:tab w:val="right" w:leader="dot" w:pos="9736"/>
            </w:tabs>
            <w:rPr>
              <w:rFonts w:ascii="宋体" w:eastAsia="宋体" w:hAnsi="宋体" w:cstheme="minorBidi"/>
              <w:b/>
              <w:noProof/>
              <w:kern w:val="2"/>
              <w:sz w:val="24"/>
              <w:szCs w:val="24"/>
            </w:rPr>
          </w:pPr>
          <w:hyperlink w:anchor="_Toc26981676" w:history="1">
            <w:r w:rsidR="00E50B39" w:rsidRPr="00E50B39">
              <w:rPr>
                <w:rStyle w:val="af1"/>
                <w:rFonts w:ascii="宋体" w:eastAsia="宋体" w:hAnsi="宋体"/>
                <w:b/>
                <w:noProof/>
                <w:sz w:val="24"/>
                <w:szCs w:val="24"/>
              </w:rPr>
              <w:t>五、</w:t>
            </w:r>
            <w:r w:rsidR="00E50B39" w:rsidRPr="00E50B39">
              <w:rPr>
                <w:rFonts w:ascii="宋体" w:eastAsia="宋体" w:hAnsi="宋体" w:cstheme="minorBidi"/>
                <w:b/>
                <w:noProof/>
                <w:kern w:val="2"/>
                <w:sz w:val="24"/>
                <w:szCs w:val="24"/>
              </w:rPr>
              <w:tab/>
            </w:r>
            <w:r w:rsidR="00E50B39" w:rsidRPr="00E50B39">
              <w:rPr>
                <w:rStyle w:val="af1"/>
                <w:rFonts w:ascii="宋体" w:eastAsia="宋体" w:hAnsi="宋体"/>
                <w:b/>
                <w:noProof/>
                <w:sz w:val="24"/>
                <w:szCs w:val="24"/>
              </w:rPr>
              <w:t>功能介绍</w:t>
            </w:r>
            <w:r w:rsidR="00E50B39" w:rsidRPr="00E50B39">
              <w:rPr>
                <w:rFonts w:ascii="宋体" w:eastAsia="宋体" w:hAnsi="宋体"/>
                <w:b/>
                <w:noProof/>
                <w:sz w:val="24"/>
                <w:szCs w:val="24"/>
              </w:rPr>
              <w:tab/>
            </w:r>
            <w:r w:rsidR="00E50B39" w:rsidRPr="00E50B39">
              <w:rPr>
                <w:rFonts w:ascii="宋体" w:eastAsia="宋体" w:hAnsi="宋体"/>
                <w:b/>
                <w:noProof/>
                <w:sz w:val="24"/>
                <w:szCs w:val="24"/>
              </w:rPr>
              <w:fldChar w:fldCharType="begin"/>
            </w:r>
            <w:r w:rsidR="00E50B39" w:rsidRPr="00E50B39">
              <w:rPr>
                <w:rFonts w:ascii="宋体" w:eastAsia="宋体" w:hAnsi="宋体"/>
                <w:b/>
                <w:noProof/>
                <w:sz w:val="24"/>
                <w:szCs w:val="24"/>
              </w:rPr>
              <w:instrText xml:space="preserve"> PAGEREF _Toc26981676 \h </w:instrText>
            </w:r>
            <w:r w:rsidR="00E50B39" w:rsidRPr="00E50B39">
              <w:rPr>
                <w:rFonts w:ascii="宋体" w:eastAsia="宋体" w:hAnsi="宋体"/>
                <w:b/>
                <w:noProof/>
                <w:sz w:val="24"/>
                <w:szCs w:val="24"/>
              </w:rPr>
            </w:r>
            <w:r w:rsidR="00E50B39" w:rsidRPr="00E50B39">
              <w:rPr>
                <w:rFonts w:ascii="宋体" w:eastAsia="宋体" w:hAnsi="宋体"/>
                <w:b/>
                <w:noProof/>
                <w:sz w:val="24"/>
                <w:szCs w:val="24"/>
              </w:rPr>
              <w:fldChar w:fldCharType="separate"/>
            </w:r>
            <w:r w:rsidR="00BA4A1E">
              <w:rPr>
                <w:rFonts w:ascii="宋体" w:eastAsia="宋体" w:hAnsi="宋体"/>
                <w:b/>
                <w:noProof/>
                <w:sz w:val="24"/>
                <w:szCs w:val="24"/>
              </w:rPr>
              <w:t>4</w:t>
            </w:r>
            <w:r w:rsidR="00E50B39" w:rsidRPr="00E50B39">
              <w:rPr>
                <w:rFonts w:ascii="宋体" w:eastAsia="宋体" w:hAnsi="宋体"/>
                <w:b/>
                <w:noProof/>
                <w:sz w:val="24"/>
                <w:szCs w:val="24"/>
              </w:rPr>
              <w:fldChar w:fldCharType="end"/>
            </w:r>
          </w:hyperlink>
        </w:p>
        <w:p w:rsidR="00E50B39" w:rsidRPr="00E50B39" w:rsidRDefault="00EE4360" w:rsidP="00E50B39">
          <w:pPr>
            <w:pStyle w:val="2"/>
            <w:tabs>
              <w:tab w:val="left" w:pos="1260"/>
              <w:tab w:val="right" w:leader="dot" w:pos="9736"/>
            </w:tabs>
            <w:rPr>
              <w:rFonts w:ascii="宋体" w:eastAsia="宋体" w:hAnsi="宋体" w:cstheme="minorBidi"/>
              <w:b/>
              <w:noProof/>
              <w:kern w:val="2"/>
              <w:sz w:val="24"/>
              <w:szCs w:val="24"/>
            </w:rPr>
          </w:pPr>
          <w:hyperlink w:anchor="_Toc26981677" w:history="1">
            <w:r w:rsidR="00E50B39" w:rsidRPr="00E50B39">
              <w:rPr>
                <w:rStyle w:val="af1"/>
                <w:rFonts w:ascii="宋体" w:eastAsia="宋体" w:hAnsi="宋体"/>
                <w:b/>
                <w:noProof/>
                <w:sz w:val="24"/>
                <w:szCs w:val="24"/>
              </w:rPr>
              <w:t>（一）</w:t>
            </w:r>
            <w:r w:rsidR="00E50B39" w:rsidRPr="00E50B39">
              <w:rPr>
                <w:rFonts w:ascii="宋体" w:eastAsia="宋体" w:hAnsi="宋体" w:cstheme="minorBidi"/>
                <w:b/>
                <w:noProof/>
                <w:kern w:val="2"/>
                <w:sz w:val="24"/>
                <w:szCs w:val="24"/>
              </w:rPr>
              <w:tab/>
            </w:r>
            <w:r w:rsidR="00E50B39" w:rsidRPr="00E50B39">
              <w:rPr>
                <w:rStyle w:val="af1"/>
                <w:rFonts w:ascii="宋体" w:eastAsia="宋体" w:hAnsi="宋体"/>
                <w:b/>
                <w:noProof/>
                <w:sz w:val="24"/>
                <w:szCs w:val="24"/>
              </w:rPr>
              <w:t>我的课程</w:t>
            </w:r>
            <w:r w:rsidR="00E50B39" w:rsidRPr="00E50B39">
              <w:rPr>
                <w:rFonts w:ascii="宋体" w:eastAsia="宋体" w:hAnsi="宋体"/>
                <w:b/>
                <w:noProof/>
                <w:sz w:val="24"/>
                <w:szCs w:val="24"/>
              </w:rPr>
              <w:tab/>
            </w:r>
            <w:r w:rsidR="00E50B39" w:rsidRPr="00E50B39">
              <w:rPr>
                <w:rFonts w:ascii="宋体" w:eastAsia="宋体" w:hAnsi="宋体"/>
                <w:b/>
                <w:noProof/>
                <w:sz w:val="24"/>
                <w:szCs w:val="24"/>
              </w:rPr>
              <w:fldChar w:fldCharType="begin"/>
            </w:r>
            <w:r w:rsidR="00E50B39" w:rsidRPr="00E50B39">
              <w:rPr>
                <w:rFonts w:ascii="宋体" w:eastAsia="宋体" w:hAnsi="宋体"/>
                <w:b/>
                <w:noProof/>
                <w:sz w:val="24"/>
                <w:szCs w:val="24"/>
              </w:rPr>
              <w:instrText xml:space="preserve"> PAGEREF _Toc26981677 \h </w:instrText>
            </w:r>
            <w:r w:rsidR="00E50B39" w:rsidRPr="00E50B39">
              <w:rPr>
                <w:rFonts w:ascii="宋体" w:eastAsia="宋体" w:hAnsi="宋体"/>
                <w:b/>
                <w:noProof/>
                <w:sz w:val="24"/>
                <w:szCs w:val="24"/>
              </w:rPr>
            </w:r>
            <w:r w:rsidR="00E50B39" w:rsidRPr="00E50B39">
              <w:rPr>
                <w:rFonts w:ascii="宋体" w:eastAsia="宋体" w:hAnsi="宋体"/>
                <w:b/>
                <w:noProof/>
                <w:sz w:val="24"/>
                <w:szCs w:val="24"/>
              </w:rPr>
              <w:fldChar w:fldCharType="separate"/>
            </w:r>
            <w:r w:rsidR="00BA4A1E">
              <w:rPr>
                <w:rFonts w:ascii="宋体" w:eastAsia="宋体" w:hAnsi="宋体"/>
                <w:b/>
                <w:noProof/>
                <w:sz w:val="24"/>
                <w:szCs w:val="24"/>
              </w:rPr>
              <w:t>4</w:t>
            </w:r>
            <w:r w:rsidR="00E50B39" w:rsidRPr="00E50B39">
              <w:rPr>
                <w:rFonts w:ascii="宋体" w:eastAsia="宋体" w:hAnsi="宋体"/>
                <w:b/>
                <w:noProof/>
                <w:sz w:val="24"/>
                <w:szCs w:val="24"/>
              </w:rPr>
              <w:fldChar w:fldCharType="end"/>
            </w:r>
          </w:hyperlink>
        </w:p>
        <w:p w:rsidR="00E50B39" w:rsidRPr="00E50B39" w:rsidRDefault="00EE4360" w:rsidP="00E50B39">
          <w:pPr>
            <w:pStyle w:val="2"/>
            <w:tabs>
              <w:tab w:val="left" w:pos="1260"/>
              <w:tab w:val="right" w:leader="dot" w:pos="9736"/>
            </w:tabs>
            <w:rPr>
              <w:rFonts w:ascii="宋体" w:eastAsia="宋体" w:hAnsi="宋体" w:cstheme="minorBidi"/>
              <w:b/>
              <w:noProof/>
              <w:kern w:val="2"/>
              <w:sz w:val="24"/>
              <w:szCs w:val="24"/>
            </w:rPr>
          </w:pPr>
          <w:hyperlink w:anchor="_Toc26981678" w:history="1">
            <w:r w:rsidR="00E50B39" w:rsidRPr="00E50B39">
              <w:rPr>
                <w:rStyle w:val="af1"/>
                <w:rFonts w:ascii="宋体" w:eastAsia="宋体" w:hAnsi="宋体"/>
                <w:b/>
                <w:noProof/>
                <w:sz w:val="24"/>
                <w:szCs w:val="24"/>
              </w:rPr>
              <w:t>（二）</w:t>
            </w:r>
            <w:r w:rsidR="00E50B39" w:rsidRPr="00E50B39">
              <w:rPr>
                <w:rFonts w:ascii="宋体" w:eastAsia="宋体" w:hAnsi="宋体" w:cstheme="minorBidi"/>
                <w:b/>
                <w:noProof/>
                <w:kern w:val="2"/>
                <w:sz w:val="24"/>
                <w:szCs w:val="24"/>
              </w:rPr>
              <w:tab/>
            </w:r>
            <w:r w:rsidR="00E50B39" w:rsidRPr="00E50B39">
              <w:rPr>
                <w:rStyle w:val="af1"/>
                <w:rFonts w:ascii="宋体" w:eastAsia="宋体" w:hAnsi="宋体"/>
                <w:b/>
                <w:noProof/>
                <w:sz w:val="24"/>
                <w:szCs w:val="24"/>
              </w:rPr>
              <w:t>我的教学班</w:t>
            </w:r>
            <w:r w:rsidR="00E50B39" w:rsidRPr="00E50B39">
              <w:rPr>
                <w:rFonts w:ascii="宋体" w:eastAsia="宋体" w:hAnsi="宋体"/>
                <w:b/>
                <w:noProof/>
                <w:sz w:val="24"/>
                <w:szCs w:val="24"/>
              </w:rPr>
              <w:tab/>
            </w:r>
            <w:r w:rsidR="00E50B39" w:rsidRPr="00E50B39">
              <w:rPr>
                <w:rFonts w:ascii="宋体" w:eastAsia="宋体" w:hAnsi="宋体"/>
                <w:b/>
                <w:noProof/>
                <w:sz w:val="24"/>
                <w:szCs w:val="24"/>
              </w:rPr>
              <w:fldChar w:fldCharType="begin"/>
            </w:r>
            <w:r w:rsidR="00E50B39" w:rsidRPr="00E50B39">
              <w:rPr>
                <w:rFonts w:ascii="宋体" w:eastAsia="宋体" w:hAnsi="宋体"/>
                <w:b/>
                <w:noProof/>
                <w:sz w:val="24"/>
                <w:szCs w:val="24"/>
              </w:rPr>
              <w:instrText xml:space="preserve"> PAGEREF _Toc26981678 \h </w:instrText>
            </w:r>
            <w:r w:rsidR="00E50B39" w:rsidRPr="00E50B39">
              <w:rPr>
                <w:rFonts w:ascii="宋体" w:eastAsia="宋体" w:hAnsi="宋体"/>
                <w:b/>
                <w:noProof/>
                <w:sz w:val="24"/>
                <w:szCs w:val="24"/>
              </w:rPr>
            </w:r>
            <w:r w:rsidR="00E50B39" w:rsidRPr="00E50B39">
              <w:rPr>
                <w:rFonts w:ascii="宋体" w:eastAsia="宋体" w:hAnsi="宋体"/>
                <w:b/>
                <w:noProof/>
                <w:sz w:val="24"/>
                <w:szCs w:val="24"/>
              </w:rPr>
              <w:fldChar w:fldCharType="separate"/>
            </w:r>
            <w:r w:rsidR="00BA4A1E">
              <w:rPr>
                <w:rFonts w:ascii="宋体" w:eastAsia="宋体" w:hAnsi="宋体"/>
                <w:b/>
                <w:noProof/>
                <w:sz w:val="24"/>
                <w:szCs w:val="24"/>
              </w:rPr>
              <w:t>4</w:t>
            </w:r>
            <w:r w:rsidR="00E50B39" w:rsidRPr="00E50B39">
              <w:rPr>
                <w:rFonts w:ascii="宋体" w:eastAsia="宋体" w:hAnsi="宋体"/>
                <w:b/>
                <w:noProof/>
                <w:sz w:val="24"/>
                <w:szCs w:val="24"/>
              </w:rPr>
              <w:fldChar w:fldCharType="end"/>
            </w:r>
          </w:hyperlink>
        </w:p>
        <w:p w:rsidR="00E50B39" w:rsidRPr="00E50B39" w:rsidRDefault="00EE4360" w:rsidP="00E50B39">
          <w:pPr>
            <w:pStyle w:val="3"/>
            <w:tabs>
              <w:tab w:val="left" w:pos="840"/>
              <w:tab w:val="right" w:leader="dot" w:pos="9736"/>
            </w:tabs>
            <w:rPr>
              <w:rFonts w:ascii="宋体" w:eastAsia="宋体" w:hAnsi="宋体" w:cstheme="minorBidi"/>
              <w:b/>
              <w:noProof/>
              <w:kern w:val="2"/>
              <w:sz w:val="24"/>
              <w:szCs w:val="24"/>
            </w:rPr>
          </w:pPr>
          <w:hyperlink w:anchor="_Toc26981679" w:history="1">
            <w:r w:rsidR="00E50B39" w:rsidRPr="00E50B39">
              <w:rPr>
                <w:rStyle w:val="af1"/>
                <w:rFonts w:ascii="宋体" w:eastAsia="宋体" w:hAnsi="宋体"/>
                <w:b/>
                <w:noProof/>
                <w:sz w:val="24"/>
                <w:szCs w:val="24"/>
              </w:rPr>
              <w:t>1.</w:t>
            </w:r>
            <w:r w:rsidR="00E50B39" w:rsidRPr="00E50B39">
              <w:rPr>
                <w:rFonts w:ascii="宋体" w:eastAsia="宋体" w:hAnsi="宋体" w:cstheme="minorBidi"/>
                <w:b/>
                <w:noProof/>
                <w:kern w:val="2"/>
                <w:sz w:val="24"/>
                <w:szCs w:val="24"/>
              </w:rPr>
              <w:tab/>
            </w:r>
            <w:r w:rsidR="00E50B39" w:rsidRPr="00E50B39">
              <w:rPr>
                <w:rStyle w:val="af1"/>
                <w:rFonts w:ascii="宋体" w:eastAsia="宋体" w:hAnsi="宋体"/>
                <w:b/>
                <w:noProof/>
                <w:sz w:val="24"/>
                <w:szCs w:val="24"/>
              </w:rPr>
              <w:t>实施计划</w:t>
            </w:r>
            <w:r w:rsidR="00E50B39" w:rsidRPr="00E50B39">
              <w:rPr>
                <w:rFonts w:ascii="宋体" w:eastAsia="宋体" w:hAnsi="宋体"/>
                <w:b/>
                <w:noProof/>
                <w:sz w:val="24"/>
                <w:szCs w:val="24"/>
              </w:rPr>
              <w:tab/>
            </w:r>
            <w:r w:rsidR="00E50B39" w:rsidRPr="00E50B39">
              <w:rPr>
                <w:rFonts w:ascii="宋体" w:eastAsia="宋体" w:hAnsi="宋体"/>
                <w:b/>
                <w:noProof/>
                <w:sz w:val="24"/>
                <w:szCs w:val="24"/>
              </w:rPr>
              <w:fldChar w:fldCharType="begin"/>
            </w:r>
            <w:r w:rsidR="00E50B39" w:rsidRPr="00E50B39">
              <w:rPr>
                <w:rFonts w:ascii="宋体" w:eastAsia="宋体" w:hAnsi="宋体"/>
                <w:b/>
                <w:noProof/>
                <w:sz w:val="24"/>
                <w:szCs w:val="24"/>
              </w:rPr>
              <w:instrText xml:space="preserve"> PAGEREF _Toc26981679 \h </w:instrText>
            </w:r>
            <w:r w:rsidR="00E50B39" w:rsidRPr="00E50B39">
              <w:rPr>
                <w:rFonts w:ascii="宋体" w:eastAsia="宋体" w:hAnsi="宋体"/>
                <w:b/>
                <w:noProof/>
                <w:sz w:val="24"/>
                <w:szCs w:val="24"/>
              </w:rPr>
            </w:r>
            <w:r w:rsidR="00E50B39" w:rsidRPr="00E50B39">
              <w:rPr>
                <w:rFonts w:ascii="宋体" w:eastAsia="宋体" w:hAnsi="宋体"/>
                <w:b/>
                <w:noProof/>
                <w:sz w:val="24"/>
                <w:szCs w:val="24"/>
              </w:rPr>
              <w:fldChar w:fldCharType="separate"/>
            </w:r>
            <w:r w:rsidR="00BA4A1E">
              <w:rPr>
                <w:rFonts w:ascii="宋体" w:eastAsia="宋体" w:hAnsi="宋体"/>
                <w:b/>
                <w:noProof/>
                <w:sz w:val="24"/>
                <w:szCs w:val="24"/>
              </w:rPr>
              <w:t>5</w:t>
            </w:r>
            <w:r w:rsidR="00E50B39" w:rsidRPr="00E50B39">
              <w:rPr>
                <w:rFonts w:ascii="宋体" w:eastAsia="宋体" w:hAnsi="宋体"/>
                <w:b/>
                <w:noProof/>
                <w:sz w:val="24"/>
                <w:szCs w:val="24"/>
              </w:rPr>
              <w:fldChar w:fldCharType="end"/>
            </w:r>
          </w:hyperlink>
        </w:p>
        <w:p w:rsidR="00E50B39" w:rsidRPr="00E50B39" w:rsidRDefault="00EE4360" w:rsidP="00E50B39">
          <w:pPr>
            <w:pStyle w:val="3"/>
            <w:tabs>
              <w:tab w:val="left" w:pos="840"/>
              <w:tab w:val="right" w:leader="dot" w:pos="9736"/>
            </w:tabs>
            <w:rPr>
              <w:rFonts w:ascii="宋体" w:eastAsia="宋体" w:hAnsi="宋体" w:cstheme="minorBidi"/>
              <w:b/>
              <w:noProof/>
              <w:kern w:val="2"/>
              <w:sz w:val="24"/>
              <w:szCs w:val="24"/>
            </w:rPr>
          </w:pPr>
          <w:hyperlink w:anchor="_Toc26981681" w:history="1">
            <w:r w:rsidR="00E50B39" w:rsidRPr="00E50B39">
              <w:rPr>
                <w:rStyle w:val="af1"/>
                <w:rFonts w:ascii="宋体" w:eastAsia="宋体" w:hAnsi="宋体"/>
                <w:b/>
                <w:noProof/>
                <w:sz w:val="24"/>
                <w:szCs w:val="24"/>
              </w:rPr>
              <w:t>2.</w:t>
            </w:r>
            <w:r w:rsidR="00E50B39" w:rsidRPr="00E50B39">
              <w:rPr>
                <w:rFonts w:ascii="宋体" w:eastAsia="宋体" w:hAnsi="宋体" w:cstheme="minorBidi"/>
                <w:b/>
                <w:noProof/>
                <w:kern w:val="2"/>
                <w:sz w:val="24"/>
                <w:szCs w:val="24"/>
              </w:rPr>
              <w:tab/>
            </w:r>
            <w:r w:rsidR="00E50B39" w:rsidRPr="00E50B39">
              <w:rPr>
                <w:rStyle w:val="af1"/>
                <w:rFonts w:ascii="宋体" w:eastAsia="宋体" w:hAnsi="宋体"/>
                <w:b/>
                <w:noProof/>
                <w:sz w:val="24"/>
                <w:szCs w:val="24"/>
              </w:rPr>
              <w:t>学生信息</w:t>
            </w:r>
            <w:r w:rsidR="00E50B39" w:rsidRPr="00E50B39">
              <w:rPr>
                <w:rFonts w:ascii="宋体" w:eastAsia="宋体" w:hAnsi="宋体"/>
                <w:b/>
                <w:noProof/>
                <w:sz w:val="24"/>
                <w:szCs w:val="24"/>
              </w:rPr>
              <w:tab/>
            </w:r>
            <w:r w:rsidR="00E50B39" w:rsidRPr="00E50B39">
              <w:rPr>
                <w:rFonts w:ascii="宋体" w:eastAsia="宋体" w:hAnsi="宋体"/>
                <w:b/>
                <w:noProof/>
                <w:sz w:val="24"/>
                <w:szCs w:val="24"/>
              </w:rPr>
              <w:fldChar w:fldCharType="begin"/>
            </w:r>
            <w:r w:rsidR="00E50B39" w:rsidRPr="00E50B39">
              <w:rPr>
                <w:rFonts w:ascii="宋体" w:eastAsia="宋体" w:hAnsi="宋体"/>
                <w:b/>
                <w:noProof/>
                <w:sz w:val="24"/>
                <w:szCs w:val="24"/>
              </w:rPr>
              <w:instrText xml:space="preserve"> PAGEREF _Toc26981681 \h </w:instrText>
            </w:r>
            <w:r w:rsidR="00E50B39" w:rsidRPr="00E50B39">
              <w:rPr>
                <w:rFonts w:ascii="宋体" w:eastAsia="宋体" w:hAnsi="宋体"/>
                <w:b/>
                <w:noProof/>
                <w:sz w:val="24"/>
                <w:szCs w:val="24"/>
              </w:rPr>
            </w:r>
            <w:r w:rsidR="00E50B39" w:rsidRPr="00E50B39">
              <w:rPr>
                <w:rFonts w:ascii="宋体" w:eastAsia="宋体" w:hAnsi="宋体"/>
                <w:b/>
                <w:noProof/>
                <w:sz w:val="24"/>
                <w:szCs w:val="24"/>
              </w:rPr>
              <w:fldChar w:fldCharType="separate"/>
            </w:r>
            <w:r w:rsidR="00BA4A1E">
              <w:rPr>
                <w:rFonts w:ascii="宋体" w:eastAsia="宋体" w:hAnsi="宋体"/>
                <w:b/>
                <w:noProof/>
                <w:sz w:val="24"/>
                <w:szCs w:val="24"/>
              </w:rPr>
              <w:t>5</w:t>
            </w:r>
            <w:r w:rsidR="00E50B39" w:rsidRPr="00E50B39">
              <w:rPr>
                <w:rFonts w:ascii="宋体" w:eastAsia="宋体" w:hAnsi="宋体"/>
                <w:b/>
                <w:noProof/>
                <w:sz w:val="24"/>
                <w:szCs w:val="24"/>
              </w:rPr>
              <w:fldChar w:fldCharType="end"/>
            </w:r>
          </w:hyperlink>
        </w:p>
        <w:p w:rsidR="00E50B39" w:rsidRPr="00E50B39" w:rsidRDefault="00EE4360" w:rsidP="00E50B39">
          <w:pPr>
            <w:pStyle w:val="3"/>
            <w:tabs>
              <w:tab w:val="left" w:pos="840"/>
              <w:tab w:val="right" w:leader="dot" w:pos="9736"/>
            </w:tabs>
            <w:rPr>
              <w:rFonts w:ascii="宋体" w:eastAsia="宋体" w:hAnsi="宋体" w:cstheme="minorBidi"/>
              <w:b/>
              <w:noProof/>
              <w:kern w:val="2"/>
              <w:sz w:val="24"/>
              <w:szCs w:val="24"/>
            </w:rPr>
          </w:pPr>
          <w:hyperlink w:anchor="_Toc26981682" w:history="1">
            <w:r w:rsidR="00E50B39" w:rsidRPr="00E50B39">
              <w:rPr>
                <w:rStyle w:val="af1"/>
                <w:rFonts w:ascii="宋体" w:eastAsia="宋体" w:hAnsi="宋体"/>
                <w:b/>
                <w:noProof/>
                <w:sz w:val="24"/>
                <w:szCs w:val="24"/>
              </w:rPr>
              <w:t>3.</w:t>
            </w:r>
            <w:r w:rsidR="00E50B39" w:rsidRPr="00E50B39">
              <w:rPr>
                <w:rFonts w:ascii="宋体" w:eastAsia="宋体" w:hAnsi="宋体" w:cstheme="minorBidi"/>
                <w:b/>
                <w:noProof/>
                <w:kern w:val="2"/>
                <w:sz w:val="24"/>
                <w:szCs w:val="24"/>
              </w:rPr>
              <w:tab/>
            </w:r>
            <w:r w:rsidR="00E50B39" w:rsidRPr="00E50B39">
              <w:rPr>
                <w:rStyle w:val="af1"/>
                <w:rFonts w:ascii="宋体" w:eastAsia="宋体" w:hAnsi="宋体"/>
                <w:b/>
                <w:noProof/>
                <w:sz w:val="24"/>
                <w:szCs w:val="24"/>
              </w:rPr>
              <w:t>成绩录入</w:t>
            </w:r>
            <w:r w:rsidR="00E50B39" w:rsidRPr="00E50B39">
              <w:rPr>
                <w:rFonts w:ascii="宋体" w:eastAsia="宋体" w:hAnsi="宋体"/>
                <w:b/>
                <w:noProof/>
                <w:sz w:val="24"/>
                <w:szCs w:val="24"/>
              </w:rPr>
              <w:tab/>
            </w:r>
            <w:r w:rsidR="00E50B39" w:rsidRPr="00E50B39">
              <w:rPr>
                <w:rFonts w:ascii="宋体" w:eastAsia="宋体" w:hAnsi="宋体"/>
                <w:b/>
                <w:noProof/>
                <w:sz w:val="24"/>
                <w:szCs w:val="24"/>
              </w:rPr>
              <w:fldChar w:fldCharType="begin"/>
            </w:r>
            <w:r w:rsidR="00E50B39" w:rsidRPr="00E50B39">
              <w:rPr>
                <w:rFonts w:ascii="宋体" w:eastAsia="宋体" w:hAnsi="宋体"/>
                <w:b/>
                <w:noProof/>
                <w:sz w:val="24"/>
                <w:szCs w:val="24"/>
              </w:rPr>
              <w:instrText xml:space="preserve"> PAGEREF _Toc26981682 \h </w:instrText>
            </w:r>
            <w:r w:rsidR="00E50B39" w:rsidRPr="00E50B39">
              <w:rPr>
                <w:rFonts w:ascii="宋体" w:eastAsia="宋体" w:hAnsi="宋体"/>
                <w:b/>
                <w:noProof/>
                <w:sz w:val="24"/>
                <w:szCs w:val="24"/>
              </w:rPr>
            </w:r>
            <w:r w:rsidR="00E50B39" w:rsidRPr="00E50B39">
              <w:rPr>
                <w:rFonts w:ascii="宋体" w:eastAsia="宋体" w:hAnsi="宋体"/>
                <w:b/>
                <w:noProof/>
                <w:sz w:val="24"/>
                <w:szCs w:val="24"/>
              </w:rPr>
              <w:fldChar w:fldCharType="separate"/>
            </w:r>
            <w:r w:rsidR="00BA4A1E">
              <w:rPr>
                <w:rFonts w:ascii="宋体" w:eastAsia="宋体" w:hAnsi="宋体"/>
                <w:b/>
                <w:noProof/>
                <w:sz w:val="24"/>
                <w:szCs w:val="24"/>
              </w:rPr>
              <w:t>6</w:t>
            </w:r>
            <w:r w:rsidR="00E50B39" w:rsidRPr="00E50B39">
              <w:rPr>
                <w:rFonts w:ascii="宋体" w:eastAsia="宋体" w:hAnsi="宋体"/>
                <w:b/>
                <w:noProof/>
                <w:sz w:val="24"/>
                <w:szCs w:val="24"/>
              </w:rPr>
              <w:fldChar w:fldCharType="end"/>
            </w:r>
          </w:hyperlink>
        </w:p>
        <w:p w:rsidR="00E50B39" w:rsidRPr="00E50B39" w:rsidRDefault="00EE4360" w:rsidP="00E50B39">
          <w:pPr>
            <w:pStyle w:val="3"/>
            <w:tabs>
              <w:tab w:val="left" w:pos="840"/>
              <w:tab w:val="right" w:leader="dot" w:pos="9736"/>
            </w:tabs>
            <w:rPr>
              <w:rFonts w:ascii="宋体" w:eastAsia="宋体" w:hAnsi="宋体" w:cstheme="minorBidi"/>
              <w:b/>
              <w:noProof/>
              <w:kern w:val="2"/>
              <w:sz w:val="24"/>
              <w:szCs w:val="24"/>
            </w:rPr>
          </w:pPr>
          <w:hyperlink w:anchor="_Toc26981683" w:history="1">
            <w:r w:rsidR="00E50B39" w:rsidRPr="00E50B39">
              <w:rPr>
                <w:rStyle w:val="af1"/>
                <w:rFonts w:ascii="宋体" w:eastAsia="宋体" w:hAnsi="宋体"/>
                <w:b/>
                <w:noProof/>
                <w:sz w:val="24"/>
                <w:szCs w:val="24"/>
              </w:rPr>
              <w:t>4.</w:t>
            </w:r>
            <w:r w:rsidR="00E50B39" w:rsidRPr="00E50B39">
              <w:rPr>
                <w:rFonts w:ascii="宋体" w:eastAsia="宋体" w:hAnsi="宋体" w:cstheme="minorBidi"/>
                <w:b/>
                <w:noProof/>
                <w:kern w:val="2"/>
                <w:sz w:val="24"/>
                <w:szCs w:val="24"/>
              </w:rPr>
              <w:tab/>
            </w:r>
            <w:r w:rsidR="00E50B39" w:rsidRPr="00E50B39">
              <w:rPr>
                <w:rStyle w:val="af1"/>
                <w:rFonts w:ascii="宋体" w:eastAsia="宋体" w:hAnsi="宋体"/>
                <w:b/>
                <w:noProof/>
                <w:sz w:val="24"/>
                <w:szCs w:val="24"/>
              </w:rPr>
              <w:t>缓、补考成绩录入</w:t>
            </w:r>
            <w:r w:rsidR="00E50B39" w:rsidRPr="00E50B39">
              <w:rPr>
                <w:rFonts w:ascii="宋体" w:eastAsia="宋体" w:hAnsi="宋体"/>
                <w:b/>
                <w:noProof/>
                <w:sz w:val="24"/>
                <w:szCs w:val="24"/>
              </w:rPr>
              <w:tab/>
            </w:r>
            <w:r w:rsidR="00E50B39" w:rsidRPr="00E50B39">
              <w:rPr>
                <w:rFonts w:ascii="宋体" w:eastAsia="宋体" w:hAnsi="宋体"/>
                <w:b/>
                <w:noProof/>
                <w:sz w:val="24"/>
                <w:szCs w:val="24"/>
              </w:rPr>
              <w:fldChar w:fldCharType="begin"/>
            </w:r>
            <w:r w:rsidR="00E50B39" w:rsidRPr="00E50B39">
              <w:rPr>
                <w:rFonts w:ascii="宋体" w:eastAsia="宋体" w:hAnsi="宋体"/>
                <w:b/>
                <w:noProof/>
                <w:sz w:val="24"/>
                <w:szCs w:val="24"/>
              </w:rPr>
              <w:instrText xml:space="preserve"> PAGEREF _Toc26981683 \h </w:instrText>
            </w:r>
            <w:r w:rsidR="00E50B39" w:rsidRPr="00E50B39">
              <w:rPr>
                <w:rFonts w:ascii="宋体" w:eastAsia="宋体" w:hAnsi="宋体"/>
                <w:b/>
                <w:noProof/>
                <w:sz w:val="24"/>
                <w:szCs w:val="24"/>
              </w:rPr>
            </w:r>
            <w:r w:rsidR="00E50B39" w:rsidRPr="00E50B39">
              <w:rPr>
                <w:rFonts w:ascii="宋体" w:eastAsia="宋体" w:hAnsi="宋体"/>
                <w:b/>
                <w:noProof/>
                <w:sz w:val="24"/>
                <w:szCs w:val="24"/>
              </w:rPr>
              <w:fldChar w:fldCharType="separate"/>
            </w:r>
            <w:r w:rsidR="00BA4A1E">
              <w:rPr>
                <w:rFonts w:ascii="宋体" w:eastAsia="宋体" w:hAnsi="宋体"/>
                <w:b/>
                <w:noProof/>
                <w:sz w:val="24"/>
                <w:szCs w:val="24"/>
              </w:rPr>
              <w:t>9</w:t>
            </w:r>
            <w:r w:rsidR="00E50B39" w:rsidRPr="00E50B39">
              <w:rPr>
                <w:rFonts w:ascii="宋体" w:eastAsia="宋体" w:hAnsi="宋体"/>
                <w:b/>
                <w:noProof/>
                <w:sz w:val="24"/>
                <w:szCs w:val="24"/>
              </w:rPr>
              <w:fldChar w:fldCharType="end"/>
            </w:r>
          </w:hyperlink>
        </w:p>
        <w:p w:rsidR="00E50B39" w:rsidRPr="00E50B39" w:rsidRDefault="00EE4360" w:rsidP="00E50B39">
          <w:pPr>
            <w:pStyle w:val="3"/>
            <w:tabs>
              <w:tab w:val="left" w:pos="840"/>
              <w:tab w:val="right" w:leader="dot" w:pos="9736"/>
            </w:tabs>
            <w:rPr>
              <w:rFonts w:ascii="宋体" w:eastAsia="宋体" w:hAnsi="宋体" w:cstheme="minorBidi"/>
              <w:b/>
              <w:noProof/>
              <w:kern w:val="2"/>
              <w:sz w:val="24"/>
              <w:szCs w:val="24"/>
            </w:rPr>
          </w:pPr>
          <w:hyperlink w:anchor="_Toc26981684" w:history="1">
            <w:r w:rsidR="00E50B39" w:rsidRPr="00E50B39">
              <w:rPr>
                <w:rStyle w:val="af1"/>
                <w:rFonts w:ascii="宋体" w:eastAsia="宋体" w:hAnsi="宋体"/>
                <w:b/>
                <w:noProof/>
                <w:sz w:val="24"/>
                <w:szCs w:val="24"/>
              </w:rPr>
              <w:t>5.</w:t>
            </w:r>
            <w:r w:rsidR="00E50B39" w:rsidRPr="00E50B39">
              <w:rPr>
                <w:rFonts w:ascii="宋体" w:eastAsia="宋体" w:hAnsi="宋体" w:cstheme="minorBidi"/>
                <w:b/>
                <w:noProof/>
                <w:kern w:val="2"/>
                <w:sz w:val="24"/>
                <w:szCs w:val="24"/>
              </w:rPr>
              <w:tab/>
            </w:r>
            <w:r w:rsidR="00E50B39" w:rsidRPr="00E50B39">
              <w:rPr>
                <w:rStyle w:val="af1"/>
                <w:rFonts w:ascii="宋体" w:eastAsia="宋体" w:hAnsi="宋体"/>
                <w:b/>
                <w:noProof/>
                <w:sz w:val="24"/>
                <w:szCs w:val="24"/>
              </w:rPr>
              <w:t>查看评教结果</w:t>
            </w:r>
            <w:r w:rsidR="00E50B39" w:rsidRPr="00E50B39">
              <w:rPr>
                <w:rFonts w:ascii="宋体" w:eastAsia="宋体" w:hAnsi="宋体"/>
                <w:b/>
                <w:noProof/>
                <w:sz w:val="24"/>
                <w:szCs w:val="24"/>
              </w:rPr>
              <w:tab/>
            </w:r>
            <w:r w:rsidR="00E50B39" w:rsidRPr="00E50B39">
              <w:rPr>
                <w:rFonts w:ascii="宋体" w:eastAsia="宋体" w:hAnsi="宋体"/>
                <w:b/>
                <w:noProof/>
                <w:sz w:val="24"/>
                <w:szCs w:val="24"/>
              </w:rPr>
              <w:fldChar w:fldCharType="begin"/>
            </w:r>
            <w:r w:rsidR="00E50B39" w:rsidRPr="00E50B39">
              <w:rPr>
                <w:rFonts w:ascii="宋体" w:eastAsia="宋体" w:hAnsi="宋体"/>
                <w:b/>
                <w:noProof/>
                <w:sz w:val="24"/>
                <w:szCs w:val="24"/>
              </w:rPr>
              <w:instrText xml:space="preserve"> PAGEREF _Toc26981684 \h </w:instrText>
            </w:r>
            <w:r w:rsidR="00E50B39" w:rsidRPr="00E50B39">
              <w:rPr>
                <w:rFonts w:ascii="宋体" w:eastAsia="宋体" w:hAnsi="宋体"/>
                <w:b/>
                <w:noProof/>
                <w:sz w:val="24"/>
                <w:szCs w:val="24"/>
              </w:rPr>
            </w:r>
            <w:r w:rsidR="00E50B39" w:rsidRPr="00E50B39">
              <w:rPr>
                <w:rFonts w:ascii="宋体" w:eastAsia="宋体" w:hAnsi="宋体"/>
                <w:b/>
                <w:noProof/>
                <w:sz w:val="24"/>
                <w:szCs w:val="24"/>
              </w:rPr>
              <w:fldChar w:fldCharType="separate"/>
            </w:r>
            <w:r w:rsidR="00BA4A1E">
              <w:rPr>
                <w:rFonts w:ascii="宋体" w:eastAsia="宋体" w:hAnsi="宋体"/>
                <w:b/>
                <w:noProof/>
                <w:sz w:val="24"/>
                <w:szCs w:val="24"/>
              </w:rPr>
              <w:t>10</w:t>
            </w:r>
            <w:r w:rsidR="00E50B39" w:rsidRPr="00E50B39">
              <w:rPr>
                <w:rFonts w:ascii="宋体" w:eastAsia="宋体" w:hAnsi="宋体"/>
                <w:b/>
                <w:noProof/>
                <w:sz w:val="24"/>
                <w:szCs w:val="24"/>
              </w:rPr>
              <w:fldChar w:fldCharType="end"/>
            </w:r>
          </w:hyperlink>
        </w:p>
        <w:p w:rsidR="00E50B39" w:rsidRPr="00E50B39" w:rsidRDefault="00EE4360" w:rsidP="00E50B39">
          <w:pPr>
            <w:pStyle w:val="2"/>
            <w:tabs>
              <w:tab w:val="left" w:pos="1260"/>
              <w:tab w:val="right" w:leader="dot" w:pos="9736"/>
            </w:tabs>
            <w:rPr>
              <w:rFonts w:ascii="宋体" w:eastAsia="宋体" w:hAnsi="宋体" w:cstheme="minorBidi"/>
              <w:b/>
              <w:noProof/>
              <w:kern w:val="2"/>
              <w:sz w:val="24"/>
              <w:szCs w:val="24"/>
            </w:rPr>
          </w:pPr>
          <w:hyperlink w:anchor="_Toc26981685" w:history="1">
            <w:r w:rsidR="00E50B39" w:rsidRPr="00E50B39">
              <w:rPr>
                <w:rStyle w:val="af1"/>
                <w:rFonts w:ascii="宋体" w:eastAsia="宋体" w:hAnsi="宋体"/>
                <w:b/>
                <w:noProof/>
                <w:sz w:val="24"/>
                <w:szCs w:val="24"/>
              </w:rPr>
              <w:t>（三）</w:t>
            </w:r>
            <w:r w:rsidR="00E50B39" w:rsidRPr="00E50B39">
              <w:rPr>
                <w:rFonts w:ascii="宋体" w:eastAsia="宋体" w:hAnsi="宋体" w:cstheme="minorBidi"/>
                <w:b/>
                <w:noProof/>
                <w:kern w:val="2"/>
                <w:sz w:val="24"/>
                <w:szCs w:val="24"/>
              </w:rPr>
              <w:tab/>
            </w:r>
            <w:r w:rsidR="00E50B39" w:rsidRPr="00E50B39">
              <w:rPr>
                <w:rStyle w:val="af1"/>
                <w:rFonts w:ascii="宋体" w:eastAsia="宋体" w:hAnsi="宋体"/>
                <w:b/>
                <w:noProof/>
                <w:sz w:val="24"/>
                <w:szCs w:val="24"/>
              </w:rPr>
              <w:t>我的课程表</w:t>
            </w:r>
            <w:r w:rsidR="00E50B39" w:rsidRPr="00E50B39">
              <w:rPr>
                <w:rFonts w:ascii="宋体" w:eastAsia="宋体" w:hAnsi="宋体"/>
                <w:b/>
                <w:noProof/>
                <w:sz w:val="24"/>
                <w:szCs w:val="24"/>
              </w:rPr>
              <w:tab/>
            </w:r>
            <w:r w:rsidR="00E50B39" w:rsidRPr="00E50B39">
              <w:rPr>
                <w:rFonts w:ascii="宋体" w:eastAsia="宋体" w:hAnsi="宋体"/>
                <w:b/>
                <w:noProof/>
                <w:sz w:val="24"/>
                <w:szCs w:val="24"/>
              </w:rPr>
              <w:fldChar w:fldCharType="begin"/>
            </w:r>
            <w:r w:rsidR="00E50B39" w:rsidRPr="00E50B39">
              <w:rPr>
                <w:rFonts w:ascii="宋体" w:eastAsia="宋体" w:hAnsi="宋体"/>
                <w:b/>
                <w:noProof/>
                <w:sz w:val="24"/>
                <w:szCs w:val="24"/>
              </w:rPr>
              <w:instrText xml:space="preserve"> PAGEREF _Toc26981685 \h </w:instrText>
            </w:r>
            <w:r w:rsidR="00E50B39" w:rsidRPr="00E50B39">
              <w:rPr>
                <w:rFonts w:ascii="宋体" w:eastAsia="宋体" w:hAnsi="宋体"/>
                <w:b/>
                <w:noProof/>
                <w:sz w:val="24"/>
                <w:szCs w:val="24"/>
              </w:rPr>
            </w:r>
            <w:r w:rsidR="00E50B39" w:rsidRPr="00E50B39">
              <w:rPr>
                <w:rFonts w:ascii="宋体" w:eastAsia="宋体" w:hAnsi="宋体"/>
                <w:b/>
                <w:noProof/>
                <w:sz w:val="24"/>
                <w:szCs w:val="24"/>
              </w:rPr>
              <w:fldChar w:fldCharType="separate"/>
            </w:r>
            <w:r w:rsidR="00BA4A1E">
              <w:rPr>
                <w:rFonts w:ascii="宋体" w:eastAsia="宋体" w:hAnsi="宋体"/>
                <w:b/>
                <w:noProof/>
                <w:sz w:val="24"/>
                <w:szCs w:val="24"/>
              </w:rPr>
              <w:t>10</w:t>
            </w:r>
            <w:r w:rsidR="00E50B39" w:rsidRPr="00E50B39">
              <w:rPr>
                <w:rFonts w:ascii="宋体" w:eastAsia="宋体" w:hAnsi="宋体"/>
                <w:b/>
                <w:noProof/>
                <w:sz w:val="24"/>
                <w:szCs w:val="24"/>
              </w:rPr>
              <w:fldChar w:fldCharType="end"/>
            </w:r>
          </w:hyperlink>
        </w:p>
        <w:p w:rsidR="00E50B39" w:rsidRPr="00E50B39" w:rsidRDefault="00EE4360" w:rsidP="00E50B39">
          <w:pPr>
            <w:pStyle w:val="2"/>
            <w:tabs>
              <w:tab w:val="left" w:pos="1260"/>
              <w:tab w:val="right" w:leader="dot" w:pos="9736"/>
            </w:tabs>
            <w:rPr>
              <w:rFonts w:ascii="宋体" w:eastAsia="宋体" w:hAnsi="宋体" w:cstheme="minorBidi"/>
              <w:b/>
              <w:noProof/>
              <w:kern w:val="2"/>
              <w:sz w:val="24"/>
              <w:szCs w:val="24"/>
            </w:rPr>
          </w:pPr>
          <w:hyperlink w:anchor="_Toc26981686" w:history="1">
            <w:r w:rsidR="00E50B39" w:rsidRPr="00E50B39">
              <w:rPr>
                <w:rStyle w:val="af1"/>
                <w:rFonts w:ascii="宋体" w:eastAsia="宋体" w:hAnsi="宋体"/>
                <w:b/>
                <w:noProof/>
                <w:sz w:val="24"/>
                <w:szCs w:val="24"/>
              </w:rPr>
              <w:t>（四）</w:t>
            </w:r>
            <w:r w:rsidR="00E50B39" w:rsidRPr="00E50B39">
              <w:rPr>
                <w:rFonts w:ascii="宋体" w:eastAsia="宋体" w:hAnsi="宋体" w:cstheme="minorBidi"/>
                <w:b/>
                <w:noProof/>
                <w:kern w:val="2"/>
                <w:sz w:val="24"/>
                <w:szCs w:val="24"/>
              </w:rPr>
              <w:tab/>
            </w:r>
            <w:r w:rsidR="00E50B39" w:rsidRPr="00E50B39">
              <w:rPr>
                <w:rStyle w:val="af1"/>
                <w:rFonts w:ascii="宋体" w:eastAsia="宋体" w:hAnsi="宋体"/>
                <w:b/>
                <w:noProof/>
                <w:sz w:val="24"/>
                <w:szCs w:val="24"/>
              </w:rPr>
              <w:t>查看全校培养方案</w:t>
            </w:r>
            <w:r w:rsidR="00E50B39" w:rsidRPr="00E50B39">
              <w:rPr>
                <w:rFonts w:ascii="宋体" w:eastAsia="宋体" w:hAnsi="宋体"/>
                <w:b/>
                <w:noProof/>
                <w:sz w:val="24"/>
                <w:szCs w:val="24"/>
              </w:rPr>
              <w:tab/>
            </w:r>
            <w:r w:rsidR="00E50B39" w:rsidRPr="00E50B39">
              <w:rPr>
                <w:rFonts w:ascii="宋体" w:eastAsia="宋体" w:hAnsi="宋体"/>
                <w:b/>
                <w:noProof/>
                <w:sz w:val="24"/>
                <w:szCs w:val="24"/>
              </w:rPr>
              <w:fldChar w:fldCharType="begin"/>
            </w:r>
            <w:r w:rsidR="00E50B39" w:rsidRPr="00E50B39">
              <w:rPr>
                <w:rFonts w:ascii="宋体" w:eastAsia="宋体" w:hAnsi="宋体"/>
                <w:b/>
                <w:noProof/>
                <w:sz w:val="24"/>
                <w:szCs w:val="24"/>
              </w:rPr>
              <w:instrText xml:space="preserve"> PAGEREF _Toc26981686 \h </w:instrText>
            </w:r>
            <w:r w:rsidR="00E50B39" w:rsidRPr="00E50B39">
              <w:rPr>
                <w:rFonts w:ascii="宋体" w:eastAsia="宋体" w:hAnsi="宋体"/>
                <w:b/>
                <w:noProof/>
                <w:sz w:val="24"/>
                <w:szCs w:val="24"/>
              </w:rPr>
            </w:r>
            <w:r w:rsidR="00E50B39" w:rsidRPr="00E50B39">
              <w:rPr>
                <w:rFonts w:ascii="宋体" w:eastAsia="宋体" w:hAnsi="宋体"/>
                <w:b/>
                <w:noProof/>
                <w:sz w:val="24"/>
                <w:szCs w:val="24"/>
              </w:rPr>
              <w:fldChar w:fldCharType="separate"/>
            </w:r>
            <w:r w:rsidR="00BA4A1E">
              <w:rPr>
                <w:rFonts w:ascii="宋体" w:eastAsia="宋体" w:hAnsi="宋体"/>
                <w:b/>
                <w:noProof/>
                <w:sz w:val="24"/>
                <w:szCs w:val="24"/>
              </w:rPr>
              <w:t>10</w:t>
            </w:r>
            <w:r w:rsidR="00E50B39" w:rsidRPr="00E50B39">
              <w:rPr>
                <w:rFonts w:ascii="宋体" w:eastAsia="宋体" w:hAnsi="宋体"/>
                <w:b/>
                <w:noProof/>
                <w:sz w:val="24"/>
                <w:szCs w:val="24"/>
              </w:rPr>
              <w:fldChar w:fldCharType="end"/>
            </w:r>
          </w:hyperlink>
        </w:p>
        <w:p w:rsidR="00E50B39" w:rsidRPr="00E50B39" w:rsidRDefault="00EE4360" w:rsidP="00E50B39">
          <w:pPr>
            <w:pStyle w:val="2"/>
            <w:tabs>
              <w:tab w:val="left" w:pos="1260"/>
              <w:tab w:val="right" w:leader="dot" w:pos="9736"/>
            </w:tabs>
            <w:rPr>
              <w:rFonts w:ascii="宋体" w:eastAsia="宋体" w:hAnsi="宋体" w:cstheme="minorBidi"/>
              <w:b/>
              <w:noProof/>
              <w:kern w:val="2"/>
              <w:sz w:val="24"/>
              <w:szCs w:val="24"/>
            </w:rPr>
          </w:pPr>
          <w:hyperlink w:anchor="_Toc26981687" w:history="1">
            <w:r w:rsidR="00E50B39" w:rsidRPr="00E50B39">
              <w:rPr>
                <w:rStyle w:val="af1"/>
                <w:rFonts w:ascii="宋体" w:eastAsia="宋体" w:hAnsi="宋体"/>
                <w:b/>
                <w:noProof/>
                <w:sz w:val="24"/>
                <w:szCs w:val="24"/>
              </w:rPr>
              <w:t>（五）</w:t>
            </w:r>
            <w:r w:rsidR="00E50B39" w:rsidRPr="00E50B39">
              <w:rPr>
                <w:rFonts w:ascii="宋体" w:eastAsia="宋体" w:hAnsi="宋体" w:cstheme="minorBidi"/>
                <w:b/>
                <w:noProof/>
                <w:kern w:val="2"/>
                <w:sz w:val="24"/>
                <w:szCs w:val="24"/>
              </w:rPr>
              <w:tab/>
            </w:r>
            <w:r w:rsidR="00E50B39" w:rsidRPr="00E50B39">
              <w:rPr>
                <w:rStyle w:val="af1"/>
                <w:rFonts w:ascii="宋体" w:eastAsia="宋体" w:hAnsi="宋体"/>
                <w:b/>
                <w:noProof/>
                <w:sz w:val="24"/>
                <w:szCs w:val="24"/>
              </w:rPr>
              <w:t>查看全校教学班级</w:t>
            </w:r>
            <w:r w:rsidR="00E50B39" w:rsidRPr="00E50B39">
              <w:rPr>
                <w:rFonts w:ascii="宋体" w:eastAsia="宋体" w:hAnsi="宋体"/>
                <w:b/>
                <w:noProof/>
                <w:sz w:val="24"/>
                <w:szCs w:val="24"/>
              </w:rPr>
              <w:tab/>
            </w:r>
            <w:r w:rsidR="00E50B39" w:rsidRPr="00E50B39">
              <w:rPr>
                <w:rFonts w:ascii="宋体" w:eastAsia="宋体" w:hAnsi="宋体"/>
                <w:b/>
                <w:noProof/>
                <w:sz w:val="24"/>
                <w:szCs w:val="24"/>
              </w:rPr>
              <w:fldChar w:fldCharType="begin"/>
            </w:r>
            <w:r w:rsidR="00E50B39" w:rsidRPr="00E50B39">
              <w:rPr>
                <w:rFonts w:ascii="宋体" w:eastAsia="宋体" w:hAnsi="宋体"/>
                <w:b/>
                <w:noProof/>
                <w:sz w:val="24"/>
                <w:szCs w:val="24"/>
              </w:rPr>
              <w:instrText xml:space="preserve"> PAGEREF _Toc26981687 \h </w:instrText>
            </w:r>
            <w:r w:rsidR="00E50B39" w:rsidRPr="00E50B39">
              <w:rPr>
                <w:rFonts w:ascii="宋体" w:eastAsia="宋体" w:hAnsi="宋体"/>
                <w:b/>
                <w:noProof/>
                <w:sz w:val="24"/>
                <w:szCs w:val="24"/>
              </w:rPr>
            </w:r>
            <w:r w:rsidR="00E50B39" w:rsidRPr="00E50B39">
              <w:rPr>
                <w:rFonts w:ascii="宋体" w:eastAsia="宋体" w:hAnsi="宋体"/>
                <w:b/>
                <w:noProof/>
                <w:sz w:val="24"/>
                <w:szCs w:val="24"/>
              </w:rPr>
              <w:fldChar w:fldCharType="separate"/>
            </w:r>
            <w:r w:rsidR="00BA4A1E">
              <w:rPr>
                <w:rFonts w:ascii="宋体" w:eastAsia="宋体" w:hAnsi="宋体"/>
                <w:b/>
                <w:noProof/>
                <w:sz w:val="24"/>
                <w:szCs w:val="24"/>
              </w:rPr>
              <w:t>11</w:t>
            </w:r>
            <w:r w:rsidR="00E50B39" w:rsidRPr="00E50B39">
              <w:rPr>
                <w:rFonts w:ascii="宋体" w:eastAsia="宋体" w:hAnsi="宋体"/>
                <w:b/>
                <w:noProof/>
                <w:sz w:val="24"/>
                <w:szCs w:val="24"/>
              </w:rPr>
              <w:fldChar w:fldCharType="end"/>
            </w:r>
          </w:hyperlink>
        </w:p>
        <w:p w:rsidR="00E50B39" w:rsidRPr="00E50B39" w:rsidRDefault="00EE4360" w:rsidP="00E50B39">
          <w:pPr>
            <w:pStyle w:val="2"/>
            <w:tabs>
              <w:tab w:val="left" w:pos="1260"/>
              <w:tab w:val="right" w:leader="dot" w:pos="9736"/>
            </w:tabs>
            <w:rPr>
              <w:rFonts w:ascii="宋体" w:eastAsia="宋体" w:hAnsi="宋体" w:cstheme="minorBidi"/>
              <w:b/>
              <w:noProof/>
              <w:kern w:val="2"/>
              <w:sz w:val="24"/>
              <w:szCs w:val="24"/>
            </w:rPr>
          </w:pPr>
          <w:hyperlink w:anchor="_Toc26981688" w:history="1">
            <w:r w:rsidR="00E50B39" w:rsidRPr="00E50B39">
              <w:rPr>
                <w:rStyle w:val="af1"/>
                <w:rFonts w:ascii="宋体" w:eastAsia="宋体" w:hAnsi="宋体"/>
                <w:b/>
                <w:noProof/>
                <w:sz w:val="24"/>
                <w:szCs w:val="24"/>
              </w:rPr>
              <w:t>（六）</w:t>
            </w:r>
            <w:r w:rsidR="00E50B39" w:rsidRPr="00E50B39">
              <w:rPr>
                <w:rFonts w:ascii="宋体" w:eastAsia="宋体" w:hAnsi="宋体" w:cstheme="minorBidi"/>
                <w:b/>
                <w:noProof/>
                <w:kern w:val="2"/>
                <w:sz w:val="24"/>
                <w:szCs w:val="24"/>
              </w:rPr>
              <w:tab/>
            </w:r>
            <w:r w:rsidR="00E50B39" w:rsidRPr="00E50B39">
              <w:rPr>
                <w:rStyle w:val="af1"/>
                <w:rFonts w:ascii="宋体" w:eastAsia="宋体" w:hAnsi="宋体"/>
                <w:b/>
                <w:noProof/>
                <w:sz w:val="24"/>
                <w:szCs w:val="24"/>
              </w:rPr>
              <w:t>查看培养培养计划（限导师）</w:t>
            </w:r>
            <w:r w:rsidR="00E50B39" w:rsidRPr="00E50B39">
              <w:rPr>
                <w:rFonts w:ascii="宋体" w:eastAsia="宋体" w:hAnsi="宋体"/>
                <w:b/>
                <w:noProof/>
                <w:sz w:val="24"/>
                <w:szCs w:val="24"/>
              </w:rPr>
              <w:tab/>
            </w:r>
            <w:r w:rsidR="00E50B39" w:rsidRPr="00E50B39">
              <w:rPr>
                <w:rFonts w:ascii="宋体" w:eastAsia="宋体" w:hAnsi="宋体"/>
                <w:b/>
                <w:noProof/>
                <w:sz w:val="24"/>
                <w:szCs w:val="24"/>
              </w:rPr>
              <w:fldChar w:fldCharType="begin"/>
            </w:r>
            <w:r w:rsidR="00E50B39" w:rsidRPr="00E50B39">
              <w:rPr>
                <w:rFonts w:ascii="宋体" w:eastAsia="宋体" w:hAnsi="宋体"/>
                <w:b/>
                <w:noProof/>
                <w:sz w:val="24"/>
                <w:szCs w:val="24"/>
              </w:rPr>
              <w:instrText xml:space="preserve"> PAGEREF _Toc26981688 \h </w:instrText>
            </w:r>
            <w:r w:rsidR="00E50B39" w:rsidRPr="00E50B39">
              <w:rPr>
                <w:rFonts w:ascii="宋体" w:eastAsia="宋体" w:hAnsi="宋体"/>
                <w:b/>
                <w:noProof/>
                <w:sz w:val="24"/>
                <w:szCs w:val="24"/>
              </w:rPr>
            </w:r>
            <w:r w:rsidR="00E50B39" w:rsidRPr="00E50B39">
              <w:rPr>
                <w:rFonts w:ascii="宋体" w:eastAsia="宋体" w:hAnsi="宋体"/>
                <w:b/>
                <w:noProof/>
                <w:sz w:val="24"/>
                <w:szCs w:val="24"/>
              </w:rPr>
              <w:fldChar w:fldCharType="separate"/>
            </w:r>
            <w:r w:rsidR="00BA4A1E">
              <w:rPr>
                <w:rFonts w:ascii="宋体" w:eastAsia="宋体" w:hAnsi="宋体"/>
                <w:b/>
                <w:noProof/>
                <w:sz w:val="24"/>
                <w:szCs w:val="24"/>
              </w:rPr>
              <w:t>12</w:t>
            </w:r>
            <w:r w:rsidR="00E50B39" w:rsidRPr="00E50B39">
              <w:rPr>
                <w:rFonts w:ascii="宋体" w:eastAsia="宋体" w:hAnsi="宋体"/>
                <w:b/>
                <w:noProof/>
                <w:sz w:val="24"/>
                <w:szCs w:val="24"/>
              </w:rPr>
              <w:fldChar w:fldCharType="end"/>
            </w:r>
          </w:hyperlink>
        </w:p>
        <w:p w:rsidR="00E50B39" w:rsidRPr="00E50B39" w:rsidRDefault="00EE4360" w:rsidP="00E50B39">
          <w:pPr>
            <w:pStyle w:val="2"/>
            <w:tabs>
              <w:tab w:val="left" w:pos="1260"/>
              <w:tab w:val="right" w:leader="dot" w:pos="9736"/>
            </w:tabs>
            <w:rPr>
              <w:rFonts w:ascii="宋体" w:eastAsia="宋体" w:hAnsi="宋体" w:cstheme="minorBidi"/>
              <w:b/>
              <w:noProof/>
              <w:kern w:val="2"/>
              <w:sz w:val="24"/>
              <w:szCs w:val="24"/>
            </w:rPr>
          </w:pPr>
          <w:hyperlink w:anchor="_Toc26981689" w:history="1">
            <w:r w:rsidR="00E50B39" w:rsidRPr="00E50B39">
              <w:rPr>
                <w:rStyle w:val="af1"/>
                <w:rFonts w:ascii="宋体" w:eastAsia="宋体" w:hAnsi="宋体"/>
                <w:b/>
                <w:noProof/>
                <w:sz w:val="24"/>
                <w:szCs w:val="24"/>
              </w:rPr>
              <w:t>（七）</w:t>
            </w:r>
            <w:r w:rsidR="00E50B39" w:rsidRPr="00E50B39">
              <w:rPr>
                <w:rFonts w:ascii="宋体" w:eastAsia="宋体" w:hAnsi="宋体" w:cstheme="minorBidi"/>
                <w:b/>
                <w:noProof/>
                <w:kern w:val="2"/>
                <w:sz w:val="24"/>
                <w:szCs w:val="24"/>
              </w:rPr>
              <w:tab/>
            </w:r>
            <w:r w:rsidR="00E50B39" w:rsidRPr="00E50B39">
              <w:rPr>
                <w:rStyle w:val="af1"/>
                <w:rFonts w:ascii="宋体" w:eastAsia="宋体" w:hAnsi="宋体"/>
                <w:b/>
                <w:noProof/>
                <w:sz w:val="24"/>
                <w:szCs w:val="24"/>
              </w:rPr>
              <w:t>审核研究生培养计划（限导师）</w:t>
            </w:r>
            <w:r w:rsidR="00E50B39" w:rsidRPr="00E50B39">
              <w:rPr>
                <w:rFonts w:ascii="宋体" w:eastAsia="宋体" w:hAnsi="宋体"/>
                <w:b/>
                <w:noProof/>
                <w:sz w:val="24"/>
                <w:szCs w:val="24"/>
              </w:rPr>
              <w:tab/>
            </w:r>
            <w:r w:rsidR="00E50B39" w:rsidRPr="00E50B39">
              <w:rPr>
                <w:rFonts w:ascii="宋体" w:eastAsia="宋体" w:hAnsi="宋体"/>
                <w:b/>
                <w:noProof/>
                <w:sz w:val="24"/>
                <w:szCs w:val="24"/>
              </w:rPr>
              <w:fldChar w:fldCharType="begin"/>
            </w:r>
            <w:r w:rsidR="00E50B39" w:rsidRPr="00E50B39">
              <w:rPr>
                <w:rFonts w:ascii="宋体" w:eastAsia="宋体" w:hAnsi="宋体"/>
                <w:b/>
                <w:noProof/>
                <w:sz w:val="24"/>
                <w:szCs w:val="24"/>
              </w:rPr>
              <w:instrText xml:space="preserve"> PAGEREF _Toc26981689 \h </w:instrText>
            </w:r>
            <w:r w:rsidR="00E50B39" w:rsidRPr="00E50B39">
              <w:rPr>
                <w:rFonts w:ascii="宋体" w:eastAsia="宋体" w:hAnsi="宋体"/>
                <w:b/>
                <w:noProof/>
                <w:sz w:val="24"/>
                <w:szCs w:val="24"/>
              </w:rPr>
            </w:r>
            <w:r w:rsidR="00E50B39" w:rsidRPr="00E50B39">
              <w:rPr>
                <w:rFonts w:ascii="宋体" w:eastAsia="宋体" w:hAnsi="宋体"/>
                <w:b/>
                <w:noProof/>
                <w:sz w:val="24"/>
                <w:szCs w:val="24"/>
              </w:rPr>
              <w:fldChar w:fldCharType="separate"/>
            </w:r>
            <w:r w:rsidR="00BA4A1E">
              <w:rPr>
                <w:rFonts w:ascii="宋体" w:eastAsia="宋体" w:hAnsi="宋体"/>
                <w:b/>
                <w:noProof/>
                <w:sz w:val="24"/>
                <w:szCs w:val="24"/>
              </w:rPr>
              <w:t>12</w:t>
            </w:r>
            <w:r w:rsidR="00E50B39" w:rsidRPr="00E50B39">
              <w:rPr>
                <w:rFonts w:ascii="宋体" w:eastAsia="宋体" w:hAnsi="宋体"/>
                <w:b/>
                <w:noProof/>
                <w:sz w:val="24"/>
                <w:szCs w:val="24"/>
              </w:rPr>
              <w:fldChar w:fldCharType="end"/>
            </w:r>
          </w:hyperlink>
        </w:p>
        <w:p w:rsidR="00E50B39" w:rsidRDefault="00E50B39" w:rsidP="00E50B39">
          <w:pPr>
            <w:rPr>
              <w:rFonts w:ascii="宋体" w:eastAsia="宋体" w:hAnsi="宋体"/>
            </w:rPr>
          </w:pPr>
          <w:r>
            <w:rPr>
              <w:sz w:val="28"/>
              <w:szCs w:val="28"/>
            </w:rPr>
            <w:fldChar w:fldCharType="end"/>
          </w:r>
        </w:p>
      </w:sdtContent>
    </w:sdt>
    <w:p w:rsidR="00E50B39" w:rsidRDefault="00E50B39">
      <w:pPr>
        <w:widowControl/>
        <w:jc w:val="left"/>
      </w:pPr>
    </w:p>
    <w:p w:rsidR="00E50B39" w:rsidRDefault="00E50B39">
      <w:pPr>
        <w:widowControl/>
        <w:jc w:val="left"/>
        <w:rPr>
          <w:rFonts w:ascii="宋体" w:eastAsia="宋体" w:hAnsi="宋体"/>
          <w:b/>
          <w:sz w:val="28"/>
          <w:szCs w:val="28"/>
        </w:rPr>
      </w:pPr>
      <w:r>
        <w:br w:type="page"/>
      </w:r>
    </w:p>
    <w:p w:rsidR="007957E9" w:rsidRDefault="00FB0CA2">
      <w:pPr>
        <w:pStyle w:val="a"/>
        <w:outlineLvl w:val="0"/>
      </w:pPr>
      <w:bookmarkStart w:id="2" w:name="_Toc26981672"/>
      <w:r>
        <w:rPr>
          <w:rFonts w:hint="eastAsia"/>
        </w:rPr>
        <w:lastRenderedPageBreak/>
        <w:t>写在前面的话</w:t>
      </w:r>
      <w:bookmarkEnd w:id="2"/>
    </w:p>
    <w:p w:rsidR="007957E9" w:rsidRDefault="00C04D38">
      <w:pPr>
        <w:ind w:firstLineChars="300" w:firstLine="84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亲爱的</w:t>
      </w:r>
      <w:r w:rsidR="00FB0CA2">
        <w:rPr>
          <w:rFonts w:ascii="宋体" w:eastAsia="宋体" w:hAnsi="宋体" w:hint="eastAsia"/>
          <w:sz w:val="28"/>
          <w:szCs w:val="28"/>
        </w:rPr>
        <w:t>老师，您好。</w:t>
      </w:r>
    </w:p>
    <w:p w:rsidR="007957E9" w:rsidRDefault="00FB0CA2">
      <w:pPr>
        <w:ind w:leftChars="400" w:left="84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感谢您在研究生培养工作中的辛勤付出。您辛苦了！</w:t>
      </w:r>
    </w:p>
    <w:p w:rsidR="007957E9" w:rsidRDefault="00FB0CA2">
      <w:pPr>
        <w:ind w:leftChars="400" w:left="84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您在使用过程中，有任何不满或者优化建议，请随时联系我们。</w:t>
      </w:r>
    </w:p>
    <w:p w:rsidR="007957E9" w:rsidRDefault="00FB0CA2">
      <w:pPr>
        <w:ind w:leftChars="400" w:left="84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联系方式：6</w:t>
      </w:r>
      <w:r>
        <w:rPr>
          <w:rFonts w:ascii="宋体" w:eastAsia="宋体" w:hAnsi="宋体"/>
          <w:sz w:val="28"/>
          <w:szCs w:val="28"/>
        </w:rPr>
        <w:t>2232661/62233699</w:t>
      </w:r>
    </w:p>
    <w:p w:rsidR="007957E9" w:rsidRDefault="00FB0CA2">
      <w:pPr>
        <w:ind w:leftChars="400" w:left="840"/>
        <w:rPr>
          <w:rStyle w:val="af1"/>
          <w:rFonts w:ascii="宋体" w:eastAsia="宋体" w:hAnsi="宋体"/>
          <w:color w:val="auto"/>
          <w:sz w:val="28"/>
          <w:szCs w:val="28"/>
          <w:u w:val="none"/>
        </w:rPr>
      </w:pPr>
      <w:r>
        <w:rPr>
          <w:rFonts w:ascii="宋体" w:eastAsia="宋体" w:hAnsi="宋体" w:hint="eastAsia"/>
          <w:sz w:val="28"/>
          <w:szCs w:val="28"/>
        </w:rPr>
        <w:t>电子邮箱：</w:t>
      </w:r>
      <w:r>
        <w:rPr>
          <w:rFonts w:ascii="宋体" w:eastAsia="宋体" w:hAnsi="宋体"/>
          <w:sz w:val="28"/>
          <w:szCs w:val="28"/>
        </w:rPr>
        <w:t>pyc@yjsy.ecnu.edu.cn / zyxwb@yjsy</w:t>
      </w:r>
      <w:r>
        <w:rPr>
          <w:rFonts w:ascii="宋体" w:eastAsia="宋体" w:hAnsi="宋体" w:hint="eastAsia"/>
          <w:sz w:val="28"/>
          <w:szCs w:val="28"/>
        </w:rPr>
        <w:t>.</w:t>
      </w:r>
      <w:r>
        <w:rPr>
          <w:rFonts w:ascii="宋体" w:eastAsia="宋体" w:hAnsi="宋体"/>
          <w:sz w:val="28"/>
          <w:szCs w:val="28"/>
        </w:rPr>
        <w:t>ecnu.edu.cn</w:t>
      </w:r>
    </w:p>
    <w:p w:rsidR="007957E9" w:rsidRDefault="00FB0CA2">
      <w:pPr>
        <w:ind w:leftChars="400" w:left="84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工程师邮箱：</w:t>
      </w:r>
      <w:r>
        <w:rPr>
          <w:rFonts w:ascii="宋体" w:eastAsia="宋体" w:hAnsi="宋体"/>
          <w:sz w:val="28"/>
          <w:szCs w:val="28"/>
        </w:rPr>
        <w:t>ywang@dase.ecnu.edu.cn</w:t>
      </w:r>
    </w:p>
    <w:p w:rsidR="007957E9" w:rsidRDefault="00FB0CA2">
      <w:pPr>
        <w:ind w:leftChars="400" w:left="840" w:right="1120" w:firstLineChars="200" w:firstLine="560"/>
        <w:jc w:val="righ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华东师范大学研究生院</w:t>
      </w:r>
    </w:p>
    <w:p w:rsidR="007957E9" w:rsidRDefault="00FB0CA2">
      <w:pPr>
        <w:ind w:leftChars="400" w:left="840" w:right="1120" w:firstLineChars="200" w:firstLine="560"/>
        <w:jc w:val="righ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2</w:t>
      </w:r>
      <w:r>
        <w:rPr>
          <w:rFonts w:ascii="宋体" w:eastAsia="宋体" w:hAnsi="宋体"/>
          <w:sz w:val="28"/>
          <w:szCs w:val="28"/>
        </w:rPr>
        <w:t>019</w:t>
      </w:r>
      <w:r>
        <w:rPr>
          <w:rFonts w:ascii="宋体" w:eastAsia="宋体" w:hAnsi="宋体" w:hint="eastAsia"/>
          <w:sz w:val="28"/>
          <w:szCs w:val="28"/>
        </w:rPr>
        <w:t>年1</w:t>
      </w:r>
      <w:r>
        <w:rPr>
          <w:rFonts w:ascii="宋体" w:eastAsia="宋体" w:hAnsi="宋体"/>
          <w:sz w:val="28"/>
          <w:szCs w:val="28"/>
        </w:rPr>
        <w:t>2</w:t>
      </w:r>
      <w:r>
        <w:rPr>
          <w:rFonts w:ascii="宋体" w:eastAsia="宋体" w:hAnsi="宋体" w:hint="eastAsia"/>
          <w:sz w:val="28"/>
          <w:szCs w:val="28"/>
        </w:rPr>
        <w:t>月</w:t>
      </w:r>
    </w:p>
    <w:p w:rsidR="007957E9" w:rsidRDefault="00FB0CA2">
      <w:pPr>
        <w:widowControl/>
        <w:jc w:val="left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/>
          <w:b/>
          <w:sz w:val="28"/>
          <w:szCs w:val="28"/>
        </w:rPr>
        <w:br w:type="page"/>
      </w:r>
    </w:p>
    <w:p w:rsidR="007957E9" w:rsidRDefault="00FB0CA2">
      <w:pPr>
        <w:pStyle w:val="a"/>
        <w:outlineLvl w:val="0"/>
      </w:pPr>
      <w:bookmarkStart w:id="3" w:name="_新研究生培养系统之教师权限功能简介"/>
      <w:bookmarkStart w:id="4" w:name="_Toc26981673"/>
      <w:bookmarkEnd w:id="3"/>
      <w:r>
        <w:rPr>
          <w:rFonts w:hint="eastAsia"/>
        </w:rPr>
        <w:lastRenderedPageBreak/>
        <w:t>浏览器</w:t>
      </w:r>
      <w:bookmarkEnd w:id="4"/>
    </w:p>
    <w:p w:rsidR="007957E9" w:rsidRDefault="00FB0CA2">
      <w:pPr>
        <w:pStyle w:val="af3"/>
        <w:ind w:left="720" w:firstLineChars="0" w:firstLine="0"/>
        <w:rPr>
          <w:rFonts w:ascii="宋体" w:eastAsia="宋体" w:hAnsi="宋体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7A26EF88" wp14:editId="42C035BC">
            <wp:simplePos x="0" y="0"/>
            <wp:positionH relativeFrom="column">
              <wp:posOffset>2072640</wp:posOffset>
            </wp:positionH>
            <wp:positionV relativeFrom="paragraph">
              <wp:posOffset>399415</wp:posOffset>
            </wp:positionV>
            <wp:extent cx="2004060" cy="1306195"/>
            <wp:effectExtent l="0" t="0" r="0" b="8255"/>
            <wp:wrapTopAndBottom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4060" cy="1306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Ansi="宋体" w:hint="eastAsia"/>
          <w:sz w:val="28"/>
          <w:szCs w:val="28"/>
        </w:rPr>
        <w:t>推荐使用谷歌浏览器Chrome或者3</w:t>
      </w:r>
      <w:r>
        <w:rPr>
          <w:rFonts w:ascii="宋体" w:eastAsia="宋体" w:hAnsi="宋体"/>
          <w:sz w:val="28"/>
          <w:szCs w:val="28"/>
        </w:rPr>
        <w:t>60</w:t>
      </w:r>
      <w:r>
        <w:rPr>
          <w:rFonts w:ascii="宋体" w:eastAsia="宋体" w:hAnsi="宋体" w:hint="eastAsia"/>
          <w:sz w:val="28"/>
          <w:szCs w:val="28"/>
        </w:rPr>
        <w:t>浏览器极速模式（见下图1）。</w:t>
      </w:r>
    </w:p>
    <w:p w:rsidR="007957E9" w:rsidRDefault="00FB0CA2">
      <w:pPr>
        <w:pStyle w:val="af3"/>
        <w:ind w:left="720" w:firstLineChars="0" w:firstLine="0"/>
        <w:jc w:val="center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图1</w:t>
      </w:r>
      <w:r>
        <w:rPr>
          <w:rFonts w:ascii="宋体" w:eastAsia="宋体" w:hAnsi="宋体"/>
          <w:sz w:val="24"/>
          <w:szCs w:val="28"/>
        </w:rPr>
        <w:t xml:space="preserve"> 360</w:t>
      </w:r>
      <w:r>
        <w:rPr>
          <w:rFonts w:ascii="宋体" w:eastAsia="宋体" w:hAnsi="宋体" w:hint="eastAsia"/>
          <w:sz w:val="24"/>
          <w:szCs w:val="28"/>
        </w:rPr>
        <w:t>浏览器模式切换示意图</w:t>
      </w:r>
    </w:p>
    <w:p w:rsidR="007957E9" w:rsidRDefault="00FB0CA2">
      <w:pPr>
        <w:pStyle w:val="a"/>
        <w:outlineLvl w:val="0"/>
      </w:pPr>
      <w:bookmarkStart w:id="5" w:name="_Toc26981674"/>
      <w:r>
        <w:rPr>
          <w:rFonts w:hint="eastAsia"/>
        </w:rPr>
        <w:t>系统入口</w:t>
      </w:r>
      <w:bookmarkEnd w:id="5"/>
    </w:p>
    <w:p w:rsidR="007957E9" w:rsidRDefault="00FB0CA2">
      <w:pPr>
        <w:ind w:firstLineChars="200" w:firstLine="560"/>
        <w:rPr>
          <w:rFonts w:ascii="宋体" w:eastAsia="宋体" w:hAnsi="宋体"/>
          <w:color w:val="000000" w:themeColor="text1"/>
          <w:sz w:val="24"/>
          <w:szCs w:val="28"/>
        </w:rPr>
      </w:pPr>
      <w:r>
        <w:rPr>
          <w:rFonts w:ascii="宋体" w:eastAsia="宋体" w:hAnsi="宋体" w:hint="eastAsia"/>
          <w:sz w:val="28"/>
          <w:szCs w:val="28"/>
        </w:rPr>
        <w:t>登陆我校公共数据库后访问“研究生系统”，新页面中选择“</w:t>
      </w:r>
      <w:r>
        <w:rPr>
          <w:rFonts w:ascii="宋体" w:eastAsia="宋体" w:hAnsi="宋体" w:hint="eastAsia"/>
          <w:b/>
          <w:sz w:val="28"/>
          <w:szCs w:val="28"/>
        </w:rPr>
        <w:t>导师（教师）入口（新研究生系统）</w:t>
      </w:r>
      <w:r>
        <w:rPr>
          <w:rFonts w:ascii="宋体" w:eastAsia="宋体" w:hAnsi="宋体" w:hint="eastAsia"/>
          <w:sz w:val="28"/>
          <w:szCs w:val="28"/>
        </w:rPr>
        <w:t>”后（见图3）选择“</w:t>
      </w:r>
      <w:r w:rsidRPr="004A314F">
        <w:rPr>
          <w:rFonts w:ascii="宋体" w:eastAsia="宋体" w:hAnsi="宋体" w:hint="eastAsia"/>
          <w:sz w:val="28"/>
          <w:szCs w:val="28"/>
          <w:bdr w:val="single" w:sz="4" w:space="0" w:color="auto"/>
        </w:rPr>
        <w:t>教师</w:t>
      </w:r>
      <w:r>
        <w:rPr>
          <w:rFonts w:ascii="宋体" w:eastAsia="宋体" w:hAnsi="宋体" w:hint="eastAsia"/>
          <w:sz w:val="28"/>
          <w:szCs w:val="28"/>
        </w:rPr>
        <w:t>”权限进入研究生系统。</w:t>
      </w:r>
    </w:p>
    <w:p w:rsidR="007957E9" w:rsidRDefault="00FB0CA2">
      <w:pPr>
        <w:jc w:val="center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noProof/>
          <w:sz w:val="28"/>
          <w:szCs w:val="28"/>
        </w:rPr>
        <w:drawing>
          <wp:inline distT="0" distB="0" distL="0" distR="0" wp14:anchorId="62DA348D" wp14:editId="681EFB75">
            <wp:extent cx="5276850" cy="1057275"/>
            <wp:effectExtent l="0" t="0" r="0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57E9" w:rsidRDefault="00C37DC3">
      <w:pPr>
        <w:jc w:val="center"/>
        <w:rPr>
          <w:rFonts w:ascii="宋体" w:eastAsia="宋体" w:hAnsi="宋体"/>
          <w:sz w:val="24"/>
          <w:szCs w:val="28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1AD66612" wp14:editId="2E166E8C">
            <wp:simplePos x="0" y="0"/>
            <wp:positionH relativeFrom="column">
              <wp:posOffset>2445385</wp:posOffset>
            </wp:positionH>
            <wp:positionV relativeFrom="paragraph">
              <wp:posOffset>407670</wp:posOffset>
            </wp:positionV>
            <wp:extent cx="4142070" cy="1241425"/>
            <wp:effectExtent l="0" t="0" r="0" b="0"/>
            <wp:wrapTopAndBottom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2070" cy="1241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0CA2">
        <w:rPr>
          <w:noProof/>
        </w:rPr>
        <w:drawing>
          <wp:anchor distT="0" distB="0" distL="114300" distR="114300" simplePos="0" relativeHeight="251661312" behindDoc="0" locked="0" layoutInCell="1" allowOverlap="1" wp14:anchorId="6BD78926" wp14:editId="46B56985">
            <wp:simplePos x="0" y="0"/>
            <wp:positionH relativeFrom="column">
              <wp:posOffset>160020</wp:posOffset>
            </wp:positionH>
            <wp:positionV relativeFrom="paragraph">
              <wp:posOffset>285750</wp:posOffset>
            </wp:positionV>
            <wp:extent cx="2773680" cy="1363345"/>
            <wp:effectExtent l="0" t="0" r="7620" b="8255"/>
            <wp:wrapTopAndBottom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3680" cy="13634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B0CA2">
        <w:rPr>
          <w:rFonts w:ascii="宋体" w:eastAsia="宋体" w:hAnsi="宋体" w:hint="eastAsia"/>
          <w:sz w:val="24"/>
          <w:szCs w:val="28"/>
        </w:rPr>
        <w:t>图2 访问研究生系统</w:t>
      </w:r>
    </w:p>
    <w:p w:rsidR="007957E9" w:rsidRDefault="00FB0CA2">
      <w:pPr>
        <w:jc w:val="center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图3 访问新系统</w:t>
      </w:r>
    </w:p>
    <w:p w:rsidR="007957E9" w:rsidRDefault="007957E9">
      <w:pPr>
        <w:jc w:val="center"/>
        <w:rPr>
          <w:rFonts w:ascii="宋体" w:eastAsia="宋体" w:hAnsi="宋体"/>
          <w:sz w:val="24"/>
          <w:szCs w:val="28"/>
        </w:rPr>
      </w:pPr>
    </w:p>
    <w:p w:rsidR="007957E9" w:rsidRDefault="00FB0CA2">
      <w:pPr>
        <w:widowControl/>
        <w:jc w:val="left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/>
          <w:b/>
          <w:sz w:val="28"/>
          <w:szCs w:val="28"/>
        </w:rPr>
        <w:br w:type="page"/>
      </w:r>
    </w:p>
    <w:p w:rsidR="007957E9" w:rsidRDefault="00FB0CA2">
      <w:pPr>
        <w:pStyle w:val="a"/>
        <w:outlineLvl w:val="0"/>
      </w:pPr>
      <w:bookmarkStart w:id="6" w:name="_Toc26981675"/>
      <w:r>
        <w:rPr>
          <w:rFonts w:hint="eastAsia"/>
        </w:rPr>
        <w:lastRenderedPageBreak/>
        <w:t>菜单栏</w:t>
      </w:r>
      <w:bookmarkEnd w:id="6"/>
    </w:p>
    <w:p w:rsidR="007957E9" w:rsidRDefault="00D828EE">
      <w:pPr>
        <w:ind w:firstLineChars="200" w:firstLine="420"/>
        <w:rPr>
          <w:rFonts w:ascii="宋体" w:eastAsia="宋体" w:hAnsi="宋体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4A054482" wp14:editId="47220B17">
            <wp:simplePos x="0" y="0"/>
            <wp:positionH relativeFrom="column">
              <wp:posOffset>3086100</wp:posOffset>
            </wp:positionH>
            <wp:positionV relativeFrom="paragraph">
              <wp:posOffset>487680</wp:posOffset>
            </wp:positionV>
            <wp:extent cx="3103245" cy="1577340"/>
            <wp:effectExtent l="0" t="0" r="1905" b="3810"/>
            <wp:wrapTopAndBottom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3245" cy="1577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0CA2">
        <w:rPr>
          <w:rFonts w:ascii="宋体" w:eastAsia="宋体" w:hAnsi="宋体" w:hint="eastAsia"/>
          <w:sz w:val="28"/>
          <w:szCs w:val="28"/>
        </w:rPr>
        <w:t>教师进入到研究生管理系统后，点击“</w:t>
      </w:r>
      <w:r w:rsidR="00FB0CA2" w:rsidRPr="004A314F">
        <w:rPr>
          <w:rFonts w:ascii="宋体" w:eastAsia="宋体" w:hAnsi="宋体" w:hint="eastAsia"/>
          <w:sz w:val="28"/>
          <w:szCs w:val="28"/>
          <w:bdr w:val="single" w:sz="4" w:space="0" w:color="auto"/>
        </w:rPr>
        <w:t>培养</w:t>
      </w:r>
      <w:r w:rsidR="00FB0CA2">
        <w:rPr>
          <w:rFonts w:ascii="宋体" w:eastAsia="宋体" w:hAnsi="宋体" w:hint="eastAsia"/>
          <w:sz w:val="28"/>
          <w:szCs w:val="28"/>
        </w:rPr>
        <w:t>”菜单，目前有以下</w:t>
      </w:r>
      <w:r w:rsidR="001E0EC1">
        <w:rPr>
          <w:rFonts w:ascii="宋体" w:eastAsia="宋体" w:hAnsi="宋体" w:hint="eastAsia"/>
          <w:sz w:val="28"/>
          <w:szCs w:val="28"/>
        </w:rPr>
        <w:t>7</w:t>
      </w:r>
      <w:r w:rsidR="00FB0CA2">
        <w:rPr>
          <w:rFonts w:ascii="宋体" w:eastAsia="宋体" w:hAnsi="宋体" w:hint="eastAsia"/>
          <w:sz w:val="28"/>
          <w:szCs w:val="28"/>
        </w:rPr>
        <w:t>个子菜单：</w:t>
      </w:r>
    </w:p>
    <w:p w:rsidR="00D828EE" w:rsidRPr="001E0EC1" w:rsidRDefault="001E0EC1">
      <w:pPr>
        <w:ind w:firstLineChars="200" w:firstLine="480"/>
        <w:rPr>
          <w:rFonts w:ascii="宋体" w:eastAsia="宋体" w:hAnsi="宋体"/>
          <w:sz w:val="24"/>
          <w:szCs w:val="28"/>
        </w:rPr>
      </w:pPr>
      <w:r w:rsidRPr="001E0EC1">
        <w:rPr>
          <w:rFonts w:ascii="宋体" w:eastAsia="宋体" w:hAnsi="宋体" w:hint="eastAsia"/>
          <w:sz w:val="24"/>
          <w:szCs w:val="28"/>
        </w:rPr>
        <w:t>图</w:t>
      </w:r>
      <w:r w:rsidR="00D828EE" w:rsidRPr="001E0EC1">
        <w:rPr>
          <w:rFonts w:ascii="宋体" w:eastAsia="宋体" w:hAnsi="宋体"/>
          <w:noProof/>
          <w:sz w:val="24"/>
          <w:szCs w:val="28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0103F5C" wp14:editId="0A5B6346">
                <wp:simplePos x="0" y="0"/>
                <wp:positionH relativeFrom="column">
                  <wp:posOffset>320040</wp:posOffset>
                </wp:positionH>
                <wp:positionV relativeFrom="paragraph">
                  <wp:posOffset>22860</wp:posOffset>
                </wp:positionV>
                <wp:extent cx="2872740" cy="2049780"/>
                <wp:effectExtent l="0" t="0" r="0" b="0"/>
                <wp:wrapSquare wrapText="bothSides"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2740" cy="20497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76A1" w:rsidRDefault="002E76A1" w:rsidP="00D828EE">
                            <w:pPr>
                              <w:spacing w:line="440" w:lineRule="exact"/>
                              <w:rPr>
                                <w:rFonts w:ascii="宋体" w:eastAsia="宋体" w:hAnsi="宋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sz w:val="28"/>
                                <w:szCs w:val="28"/>
                              </w:rPr>
                              <w:t>•我的课程</w:t>
                            </w:r>
                          </w:p>
                          <w:p w:rsidR="002E76A1" w:rsidRDefault="002E76A1" w:rsidP="00D828EE">
                            <w:pPr>
                              <w:spacing w:line="440" w:lineRule="exact"/>
                              <w:rPr>
                                <w:rFonts w:ascii="宋体" w:eastAsia="宋体" w:hAnsi="宋体"/>
                                <w:b/>
                                <w:sz w:val="24"/>
                                <w:szCs w:val="28"/>
                                <w:em w:val="dot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sz w:val="28"/>
                                <w:szCs w:val="28"/>
                              </w:rPr>
                              <w:t>•我的教学班</w:t>
                            </w:r>
                          </w:p>
                          <w:p w:rsidR="002E76A1" w:rsidRDefault="002E76A1" w:rsidP="00D828EE">
                            <w:pPr>
                              <w:spacing w:line="440" w:lineRule="exact"/>
                              <w:rPr>
                                <w:rFonts w:ascii="宋体" w:eastAsia="宋体" w:hAnsi="宋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sz w:val="28"/>
                                <w:szCs w:val="28"/>
                              </w:rPr>
                              <w:t>•我的课程表</w:t>
                            </w:r>
                          </w:p>
                          <w:p w:rsidR="002E76A1" w:rsidRDefault="002E76A1" w:rsidP="00D828EE">
                            <w:pPr>
                              <w:spacing w:line="440" w:lineRule="exact"/>
                              <w:rPr>
                                <w:rFonts w:ascii="宋体" w:eastAsia="宋体" w:hAnsi="宋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sz w:val="28"/>
                                <w:szCs w:val="28"/>
                              </w:rPr>
                              <w:t>•查看全校培养方案</w:t>
                            </w:r>
                          </w:p>
                          <w:p w:rsidR="002E76A1" w:rsidRDefault="002E76A1" w:rsidP="00D828EE">
                            <w:pPr>
                              <w:spacing w:line="440" w:lineRule="exact"/>
                              <w:rPr>
                                <w:rFonts w:ascii="宋体" w:eastAsia="宋体" w:hAnsi="宋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sz w:val="28"/>
                                <w:szCs w:val="28"/>
                              </w:rPr>
                              <w:t>•查看全校教学班级</w:t>
                            </w:r>
                          </w:p>
                          <w:p w:rsidR="002E76A1" w:rsidRDefault="002E76A1" w:rsidP="00D828EE">
                            <w:pPr>
                              <w:spacing w:line="440" w:lineRule="exact"/>
                              <w:rPr>
                                <w:rFonts w:ascii="宋体" w:eastAsia="宋体" w:hAnsi="宋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sz w:val="28"/>
                                <w:szCs w:val="28"/>
                              </w:rPr>
                              <w:t>•查看研究生培养计划（限导师）</w:t>
                            </w:r>
                          </w:p>
                          <w:p w:rsidR="002E76A1" w:rsidRDefault="002E76A1" w:rsidP="00D828EE">
                            <w:pPr>
                              <w:spacing w:line="440" w:lineRule="exact"/>
                              <w:rPr>
                                <w:rFonts w:ascii="宋体" w:eastAsia="宋体" w:hAnsi="宋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sz w:val="28"/>
                                <w:szCs w:val="28"/>
                              </w:rPr>
                              <w:t>•审核研究生培养计划（限导师）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103F5C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25.2pt;margin-top:1.8pt;width:226.2pt;height:161.4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" filled="f" stroked="f">
                <v:textbox>
                  <w:txbxContent>
                    <w:p w:rsidR="002E76A1" w:rsidRDefault="002E76A1" w:rsidP="00D828EE">
                      <w:pPr>
                        <w:spacing w:line="440" w:lineRule="exact"/>
                        <w:rPr>
                          <w:rFonts w:ascii="宋体" w:eastAsia="宋体" w:hAnsi="宋体"/>
                          <w:sz w:val="28"/>
                          <w:szCs w:val="28"/>
                        </w:rPr>
                      </w:pPr>
                      <w:r>
                        <w:rPr>
                          <w:rFonts w:ascii="宋体" w:eastAsia="宋体" w:hAnsi="宋体" w:hint="eastAsia"/>
                          <w:sz w:val="28"/>
                          <w:szCs w:val="28"/>
                        </w:rPr>
                        <w:t>•我的课程</w:t>
                      </w:r>
                    </w:p>
                    <w:p w:rsidR="002E76A1" w:rsidRDefault="002E76A1" w:rsidP="00D828EE">
                      <w:pPr>
                        <w:spacing w:line="440" w:lineRule="exact"/>
                        <w:rPr>
                          <w:rFonts w:ascii="宋体" w:eastAsia="宋体" w:hAnsi="宋体"/>
                          <w:b/>
                          <w:sz w:val="24"/>
                          <w:szCs w:val="28"/>
                          <w:em w:val="dot"/>
                        </w:rPr>
                      </w:pPr>
                      <w:r>
                        <w:rPr>
                          <w:rFonts w:ascii="宋体" w:eastAsia="宋体" w:hAnsi="宋体" w:hint="eastAsia"/>
                          <w:sz w:val="28"/>
                          <w:szCs w:val="28"/>
                        </w:rPr>
                        <w:t>•我的教学班</w:t>
                      </w:r>
                    </w:p>
                    <w:p w:rsidR="002E76A1" w:rsidRDefault="002E76A1" w:rsidP="00D828EE">
                      <w:pPr>
                        <w:spacing w:line="440" w:lineRule="exact"/>
                        <w:rPr>
                          <w:rFonts w:ascii="宋体" w:eastAsia="宋体" w:hAnsi="宋体"/>
                          <w:sz w:val="28"/>
                          <w:szCs w:val="28"/>
                        </w:rPr>
                      </w:pPr>
                      <w:r>
                        <w:rPr>
                          <w:rFonts w:ascii="宋体" w:eastAsia="宋体" w:hAnsi="宋体" w:hint="eastAsia"/>
                          <w:sz w:val="28"/>
                          <w:szCs w:val="28"/>
                        </w:rPr>
                        <w:t>•我的课程表</w:t>
                      </w:r>
                    </w:p>
                    <w:p w:rsidR="002E76A1" w:rsidRDefault="002E76A1" w:rsidP="00D828EE">
                      <w:pPr>
                        <w:spacing w:line="440" w:lineRule="exact"/>
                        <w:rPr>
                          <w:rFonts w:ascii="宋体" w:eastAsia="宋体" w:hAnsi="宋体"/>
                          <w:sz w:val="28"/>
                          <w:szCs w:val="28"/>
                        </w:rPr>
                      </w:pPr>
                      <w:r>
                        <w:rPr>
                          <w:rFonts w:ascii="宋体" w:eastAsia="宋体" w:hAnsi="宋体" w:hint="eastAsia"/>
                          <w:sz w:val="28"/>
                          <w:szCs w:val="28"/>
                        </w:rPr>
                        <w:t>•查看全校培养方案</w:t>
                      </w:r>
                    </w:p>
                    <w:p w:rsidR="002E76A1" w:rsidRDefault="002E76A1" w:rsidP="00D828EE">
                      <w:pPr>
                        <w:spacing w:line="440" w:lineRule="exact"/>
                        <w:rPr>
                          <w:rFonts w:ascii="宋体" w:eastAsia="宋体" w:hAnsi="宋体"/>
                          <w:sz w:val="28"/>
                          <w:szCs w:val="28"/>
                        </w:rPr>
                      </w:pPr>
                      <w:r>
                        <w:rPr>
                          <w:rFonts w:ascii="宋体" w:eastAsia="宋体" w:hAnsi="宋体" w:hint="eastAsia"/>
                          <w:sz w:val="28"/>
                          <w:szCs w:val="28"/>
                        </w:rPr>
                        <w:t>•查看全校教学班级</w:t>
                      </w:r>
                    </w:p>
                    <w:p w:rsidR="002E76A1" w:rsidRDefault="002E76A1" w:rsidP="00D828EE">
                      <w:pPr>
                        <w:spacing w:line="440" w:lineRule="exact"/>
                        <w:rPr>
                          <w:rFonts w:ascii="宋体" w:eastAsia="宋体" w:hAnsi="宋体"/>
                          <w:sz w:val="28"/>
                          <w:szCs w:val="28"/>
                        </w:rPr>
                      </w:pPr>
                      <w:r>
                        <w:rPr>
                          <w:rFonts w:ascii="宋体" w:eastAsia="宋体" w:hAnsi="宋体" w:hint="eastAsia"/>
                          <w:sz w:val="28"/>
                          <w:szCs w:val="28"/>
                        </w:rPr>
                        <w:t>•查看研究生培养计划（限导师）</w:t>
                      </w:r>
                    </w:p>
                    <w:p w:rsidR="002E76A1" w:rsidRDefault="002E76A1" w:rsidP="00D828EE">
                      <w:pPr>
                        <w:spacing w:line="440" w:lineRule="exact"/>
                        <w:rPr>
                          <w:rFonts w:ascii="宋体" w:eastAsia="宋体" w:hAnsi="宋体"/>
                          <w:sz w:val="28"/>
                          <w:szCs w:val="28"/>
                        </w:rPr>
                      </w:pPr>
                      <w:r>
                        <w:rPr>
                          <w:rFonts w:ascii="宋体" w:eastAsia="宋体" w:hAnsi="宋体" w:hint="eastAsia"/>
                          <w:sz w:val="28"/>
                          <w:szCs w:val="28"/>
                        </w:rPr>
                        <w:t>•审核研究生培养计划（限导师）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1E0EC1">
        <w:rPr>
          <w:rFonts w:ascii="宋体" w:eastAsia="宋体" w:hAnsi="宋体"/>
          <w:sz w:val="24"/>
          <w:szCs w:val="28"/>
        </w:rPr>
        <w:t>4</w:t>
      </w:r>
      <w:r w:rsidRPr="001E0EC1">
        <w:rPr>
          <w:rFonts w:ascii="宋体" w:eastAsia="宋体" w:hAnsi="宋体" w:hint="eastAsia"/>
          <w:sz w:val="24"/>
          <w:szCs w:val="28"/>
        </w:rPr>
        <w:t>培养系统子菜单</w:t>
      </w:r>
    </w:p>
    <w:p w:rsidR="00D828EE" w:rsidRDefault="00D828EE">
      <w:pPr>
        <w:spacing w:line="440" w:lineRule="exact"/>
        <w:ind w:firstLineChars="200" w:firstLine="560"/>
        <w:rPr>
          <w:rFonts w:ascii="宋体" w:eastAsia="宋体" w:hAnsi="宋体"/>
          <w:sz w:val="28"/>
          <w:szCs w:val="28"/>
        </w:rPr>
      </w:pPr>
    </w:p>
    <w:p w:rsidR="007957E9" w:rsidRDefault="00FB0CA2">
      <w:pPr>
        <w:pStyle w:val="a"/>
        <w:outlineLvl w:val="0"/>
      </w:pPr>
      <w:bookmarkStart w:id="7" w:name="_Toc26981676"/>
      <w:r>
        <w:rPr>
          <w:rFonts w:hint="eastAsia"/>
        </w:rPr>
        <w:t>功能</w:t>
      </w:r>
      <w:r w:rsidR="00D828EE">
        <w:rPr>
          <w:rFonts w:hint="eastAsia"/>
        </w:rPr>
        <w:t>介绍</w:t>
      </w:r>
      <w:bookmarkEnd w:id="7"/>
    </w:p>
    <w:p w:rsidR="007957E9" w:rsidRDefault="00FB0CA2" w:rsidP="00E50B39">
      <w:pPr>
        <w:pStyle w:val="a0"/>
        <w:ind w:left="567"/>
        <w:outlineLvl w:val="1"/>
      </w:pPr>
      <w:bookmarkStart w:id="8" w:name="_Toc26981677"/>
      <w:r>
        <w:rPr>
          <w:rFonts w:hint="eastAsia"/>
        </w:rPr>
        <w:t>我的课程</w:t>
      </w:r>
      <w:bookmarkEnd w:id="8"/>
    </w:p>
    <w:p w:rsidR="007957E9" w:rsidRDefault="00FB0CA2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教师点击“</w:t>
      </w:r>
      <w:r w:rsidR="006232AC" w:rsidRPr="004A314F">
        <w:rPr>
          <w:rFonts w:ascii="宋体" w:eastAsia="宋体" w:hAnsi="宋体" w:hint="eastAsia"/>
          <w:sz w:val="28"/>
          <w:szCs w:val="28"/>
          <w:bdr w:val="single" w:sz="4" w:space="0" w:color="auto"/>
        </w:rPr>
        <w:t>查询</w:t>
      </w:r>
      <w:r>
        <w:rPr>
          <w:rFonts w:ascii="宋体" w:eastAsia="宋体" w:hAnsi="宋体" w:hint="eastAsia"/>
          <w:sz w:val="28"/>
          <w:szCs w:val="28"/>
        </w:rPr>
        <w:t>”</w:t>
      </w:r>
      <w:r w:rsidR="001E0EC1">
        <w:rPr>
          <w:rFonts w:ascii="宋体" w:eastAsia="宋体" w:hAnsi="宋体" w:hint="eastAsia"/>
          <w:sz w:val="28"/>
          <w:szCs w:val="28"/>
        </w:rPr>
        <w:t>、“</w:t>
      </w:r>
      <w:r w:rsidR="001E0EC1" w:rsidRPr="004A314F">
        <w:rPr>
          <w:rFonts w:ascii="宋体" w:eastAsia="宋体" w:hAnsi="宋体" w:hint="eastAsia"/>
          <w:sz w:val="28"/>
          <w:szCs w:val="28"/>
          <w:bdr w:val="single" w:sz="4" w:space="0" w:color="auto"/>
        </w:rPr>
        <w:t>修改</w:t>
      </w:r>
      <w:r w:rsidR="001E0EC1">
        <w:rPr>
          <w:rFonts w:ascii="宋体" w:eastAsia="宋体" w:hAnsi="宋体" w:hint="eastAsia"/>
          <w:sz w:val="28"/>
          <w:szCs w:val="28"/>
        </w:rPr>
        <w:t>”</w:t>
      </w:r>
      <w:r>
        <w:rPr>
          <w:rFonts w:ascii="宋体" w:eastAsia="宋体" w:hAnsi="宋体" w:hint="eastAsia"/>
          <w:sz w:val="28"/>
          <w:szCs w:val="28"/>
        </w:rPr>
        <w:t>可查看、维护自己负责的课程，见图5。</w:t>
      </w:r>
      <w:r>
        <w:rPr>
          <w:rFonts w:ascii="仿宋" w:eastAsia="仿宋" w:hAnsi="仿宋" w:hint="eastAsia"/>
          <w:sz w:val="28"/>
          <w:szCs w:val="28"/>
        </w:rPr>
        <w:t>任课教师应在每学期开学前更新和维护课程大纲。</w:t>
      </w:r>
    </w:p>
    <w:p w:rsidR="006232AC" w:rsidRDefault="006232AC">
      <w:pPr>
        <w:ind w:firstLineChars="200" w:firstLine="420"/>
        <w:rPr>
          <w:rFonts w:ascii="仿宋" w:eastAsia="仿宋" w:hAnsi="仿宋"/>
          <w:sz w:val="28"/>
          <w:szCs w:val="28"/>
        </w:rPr>
      </w:pPr>
      <w:r>
        <w:rPr>
          <w:noProof/>
        </w:rPr>
        <w:drawing>
          <wp:inline distT="0" distB="0" distL="0" distR="0" wp14:anchorId="6EFC2668" wp14:editId="5A5A5132">
            <wp:extent cx="6188710" cy="1765935"/>
            <wp:effectExtent l="0" t="0" r="2540" b="571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1765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57E9" w:rsidRDefault="00FB0CA2">
      <w:pPr>
        <w:jc w:val="center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图</w:t>
      </w:r>
      <w:r w:rsidR="001E0EC1">
        <w:rPr>
          <w:rFonts w:ascii="宋体" w:eastAsia="宋体" w:hAnsi="宋体"/>
          <w:sz w:val="24"/>
          <w:szCs w:val="28"/>
        </w:rPr>
        <w:t>5</w:t>
      </w:r>
      <w:r>
        <w:rPr>
          <w:rFonts w:ascii="宋体" w:eastAsia="宋体" w:hAnsi="宋体" w:hint="eastAsia"/>
          <w:sz w:val="24"/>
          <w:szCs w:val="28"/>
        </w:rPr>
        <w:t xml:space="preserve"> </w:t>
      </w:r>
      <w:r w:rsidR="001E0EC1">
        <w:rPr>
          <w:rFonts w:ascii="宋体" w:eastAsia="宋体" w:hAnsi="宋体" w:hint="eastAsia"/>
          <w:sz w:val="24"/>
          <w:szCs w:val="28"/>
        </w:rPr>
        <w:t>查询和修改本人</w:t>
      </w:r>
      <w:r>
        <w:rPr>
          <w:rFonts w:ascii="宋体" w:eastAsia="宋体" w:hAnsi="宋体" w:hint="eastAsia"/>
          <w:sz w:val="24"/>
          <w:szCs w:val="28"/>
        </w:rPr>
        <w:t>负责</w:t>
      </w:r>
      <w:r w:rsidR="001E0EC1">
        <w:rPr>
          <w:rFonts w:ascii="宋体" w:eastAsia="宋体" w:hAnsi="宋体" w:hint="eastAsia"/>
          <w:sz w:val="24"/>
          <w:szCs w:val="28"/>
        </w:rPr>
        <w:t>的课程</w:t>
      </w:r>
    </w:p>
    <w:p w:rsidR="007957E9" w:rsidRDefault="00FB0CA2" w:rsidP="00E50B39">
      <w:pPr>
        <w:pStyle w:val="a0"/>
        <w:ind w:left="567"/>
        <w:outlineLvl w:val="1"/>
      </w:pPr>
      <w:bookmarkStart w:id="9" w:name="_Toc26981678"/>
      <w:r>
        <w:rPr>
          <w:rFonts w:hint="eastAsia"/>
        </w:rPr>
        <w:t>我的教学班</w:t>
      </w:r>
      <w:bookmarkEnd w:id="9"/>
    </w:p>
    <w:p w:rsidR="006D7A31" w:rsidRDefault="00FB0CA2">
      <w:pPr>
        <w:pStyle w:val="af3"/>
        <w:ind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教师点击“</w:t>
      </w:r>
      <w:r w:rsidRPr="004A314F">
        <w:rPr>
          <w:rFonts w:ascii="宋体" w:eastAsia="宋体" w:hAnsi="宋体" w:hint="eastAsia"/>
          <w:sz w:val="28"/>
          <w:szCs w:val="28"/>
          <w:bdr w:val="single" w:sz="4" w:space="0" w:color="auto"/>
        </w:rPr>
        <w:t>我的教学班</w:t>
      </w:r>
      <w:r>
        <w:rPr>
          <w:rFonts w:ascii="宋体" w:eastAsia="宋体" w:hAnsi="宋体" w:hint="eastAsia"/>
          <w:sz w:val="28"/>
          <w:szCs w:val="28"/>
        </w:rPr>
        <w:t>”</w:t>
      </w:r>
      <w:r w:rsidR="001E0EC1">
        <w:rPr>
          <w:rFonts w:ascii="宋体" w:eastAsia="宋体" w:hAnsi="宋体" w:hint="eastAsia"/>
          <w:sz w:val="28"/>
          <w:szCs w:val="28"/>
        </w:rPr>
        <w:t>-“</w:t>
      </w:r>
      <w:r w:rsidR="001E0EC1" w:rsidRPr="004A314F">
        <w:rPr>
          <w:rFonts w:ascii="宋体" w:eastAsia="宋体" w:hAnsi="宋体" w:hint="eastAsia"/>
          <w:sz w:val="28"/>
          <w:szCs w:val="28"/>
          <w:bdr w:val="single" w:sz="4" w:space="0" w:color="auto"/>
        </w:rPr>
        <w:t>查询参与班级</w:t>
      </w:r>
      <w:r w:rsidR="001E0EC1">
        <w:rPr>
          <w:rFonts w:ascii="宋体" w:eastAsia="宋体" w:hAnsi="宋体" w:hint="eastAsia"/>
          <w:sz w:val="28"/>
          <w:szCs w:val="28"/>
        </w:rPr>
        <w:t>”/“</w:t>
      </w:r>
      <w:r w:rsidR="001E0EC1" w:rsidRPr="004A314F">
        <w:rPr>
          <w:rFonts w:ascii="宋体" w:eastAsia="宋体" w:hAnsi="宋体" w:hint="eastAsia"/>
          <w:sz w:val="28"/>
          <w:szCs w:val="28"/>
          <w:bdr w:val="single" w:sz="4" w:space="0" w:color="auto"/>
        </w:rPr>
        <w:t>查询负责班级</w:t>
      </w:r>
      <w:r w:rsidR="001E0EC1">
        <w:rPr>
          <w:rFonts w:ascii="宋体" w:eastAsia="宋体" w:hAnsi="宋体" w:hint="eastAsia"/>
          <w:sz w:val="28"/>
          <w:szCs w:val="28"/>
        </w:rPr>
        <w:t>”，</w:t>
      </w:r>
      <w:r>
        <w:rPr>
          <w:rFonts w:ascii="宋体" w:eastAsia="宋体" w:hAnsi="宋体" w:hint="eastAsia"/>
          <w:sz w:val="28"/>
          <w:szCs w:val="28"/>
        </w:rPr>
        <w:t>可查询</w:t>
      </w:r>
      <w:r w:rsidR="001E0EC1">
        <w:rPr>
          <w:rFonts w:ascii="宋体" w:eastAsia="宋体" w:hAnsi="宋体" w:hint="eastAsia"/>
          <w:sz w:val="28"/>
          <w:szCs w:val="28"/>
        </w:rPr>
        <w:t>本学期（</w:t>
      </w:r>
      <w:r>
        <w:rPr>
          <w:rFonts w:ascii="宋体" w:eastAsia="宋体" w:hAnsi="宋体" w:hint="eastAsia"/>
          <w:sz w:val="28"/>
          <w:szCs w:val="28"/>
        </w:rPr>
        <w:t>2</w:t>
      </w:r>
      <w:r>
        <w:rPr>
          <w:rFonts w:ascii="宋体" w:eastAsia="宋体" w:hAnsi="宋体"/>
          <w:sz w:val="28"/>
          <w:szCs w:val="28"/>
        </w:rPr>
        <w:t>019</w:t>
      </w:r>
      <w:r>
        <w:rPr>
          <w:rFonts w:ascii="宋体" w:eastAsia="宋体" w:hAnsi="宋体" w:hint="eastAsia"/>
          <w:sz w:val="28"/>
          <w:szCs w:val="28"/>
        </w:rPr>
        <w:t>-</w:t>
      </w:r>
      <w:r>
        <w:rPr>
          <w:rFonts w:ascii="宋体" w:eastAsia="宋体" w:hAnsi="宋体"/>
          <w:sz w:val="28"/>
          <w:szCs w:val="28"/>
        </w:rPr>
        <w:t>2020</w:t>
      </w:r>
      <w:r>
        <w:rPr>
          <w:rFonts w:ascii="宋体" w:eastAsia="宋体" w:hAnsi="宋体" w:hint="eastAsia"/>
          <w:sz w:val="28"/>
          <w:szCs w:val="28"/>
        </w:rPr>
        <w:t>学年秋季学期</w:t>
      </w:r>
      <w:r w:rsidR="001E0EC1">
        <w:rPr>
          <w:rFonts w:ascii="宋体" w:eastAsia="宋体" w:hAnsi="宋体" w:hint="eastAsia"/>
          <w:sz w:val="28"/>
          <w:szCs w:val="28"/>
        </w:rPr>
        <w:t>）以来负责的或参与授课的教学班，</w:t>
      </w:r>
      <w:r w:rsidR="006D7A31">
        <w:rPr>
          <w:rFonts w:ascii="宋体" w:eastAsia="宋体" w:hAnsi="宋体" w:hint="eastAsia"/>
          <w:sz w:val="28"/>
          <w:szCs w:val="28"/>
        </w:rPr>
        <w:t>也可以导出教学班信息。</w:t>
      </w:r>
    </w:p>
    <w:p w:rsidR="007957E9" w:rsidRDefault="001E0EC1">
      <w:pPr>
        <w:pStyle w:val="af3"/>
        <w:ind w:firstLine="560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在每个教学班可</w:t>
      </w:r>
      <w:r w:rsidR="00FB0CA2">
        <w:rPr>
          <w:rFonts w:ascii="宋体" w:eastAsia="宋体" w:hAnsi="宋体" w:hint="eastAsia"/>
          <w:b/>
          <w:sz w:val="28"/>
          <w:szCs w:val="28"/>
        </w:rPr>
        <w:t>查看教学信息、查看学生选课情况、导出考勤册、录入成绩和查看评教结果</w:t>
      </w:r>
      <w:r w:rsidR="006D7A31">
        <w:rPr>
          <w:rFonts w:ascii="宋体" w:eastAsia="宋体" w:hAnsi="宋体" w:hint="eastAsia"/>
          <w:b/>
          <w:sz w:val="28"/>
          <w:szCs w:val="28"/>
        </w:rPr>
        <w:t>等</w:t>
      </w:r>
      <w:r w:rsidR="00FB0CA2">
        <w:rPr>
          <w:rFonts w:ascii="宋体" w:eastAsia="宋体" w:hAnsi="宋体" w:hint="eastAsia"/>
          <w:b/>
          <w:sz w:val="28"/>
          <w:szCs w:val="28"/>
        </w:rPr>
        <w:t>。</w:t>
      </w:r>
      <w:r w:rsidRPr="001E0EC1">
        <w:rPr>
          <w:rFonts w:ascii="宋体" w:eastAsia="宋体" w:hAnsi="宋体" w:hint="eastAsia"/>
          <w:sz w:val="28"/>
          <w:szCs w:val="28"/>
        </w:rPr>
        <w:t>见下图6。</w:t>
      </w:r>
    </w:p>
    <w:p w:rsidR="007957E9" w:rsidRPr="001E0EC1" w:rsidRDefault="001E0EC1">
      <w:pPr>
        <w:pStyle w:val="af3"/>
        <w:rPr>
          <w:rFonts w:ascii="宋体" w:eastAsia="宋体" w:hAnsi="宋体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5E9C4B4" wp14:editId="042C098E">
            <wp:extent cx="6188710" cy="2878455"/>
            <wp:effectExtent l="0" t="0" r="254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878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57E9" w:rsidRDefault="00FB0CA2">
      <w:pPr>
        <w:jc w:val="center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图6 查询负责或参与授课的教学班信息</w:t>
      </w:r>
    </w:p>
    <w:p w:rsidR="006D7A31" w:rsidRDefault="006D7A31" w:rsidP="00030D7F">
      <w:pPr>
        <w:pStyle w:val="a1"/>
        <w:ind w:left="567"/>
        <w:outlineLvl w:val="2"/>
      </w:pPr>
      <w:bookmarkStart w:id="10" w:name="_Toc26981679"/>
      <w:r>
        <w:rPr>
          <w:rFonts w:hint="eastAsia"/>
        </w:rPr>
        <w:t>实施计划</w:t>
      </w:r>
      <w:bookmarkEnd w:id="10"/>
    </w:p>
    <w:p w:rsidR="006D7A31" w:rsidRPr="006D7A31" w:rsidRDefault="006D7A31" w:rsidP="006D7A31">
      <w:pPr>
        <w:pStyle w:val="a1"/>
        <w:numPr>
          <w:ilvl w:val="0"/>
          <w:numId w:val="0"/>
        </w:numPr>
        <w:ind w:left="567"/>
        <w:outlineLvl w:val="2"/>
        <w:rPr>
          <w:b w:val="0"/>
        </w:rPr>
      </w:pPr>
      <w:bookmarkStart w:id="11" w:name="_Toc26981680"/>
      <w:r w:rsidRPr="006D7A31">
        <w:rPr>
          <w:rFonts w:hint="eastAsia"/>
          <w:b w:val="0"/>
        </w:rPr>
        <w:t>教师点击“</w:t>
      </w:r>
      <w:r w:rsidRPr="004A314F">
        <w:rPr>
          <w:rFonts w:hint="eastAsia"/>
          <w:b w:val="0"/>
          <w:bdr w:val="single" w:sz="4" w:space="0" w:color="auto"/>
        </w:rPr>
        <w:t>实施计划</w:t>
      </w:r>
      <w:r w:rsidRPr="006D7A31">
        <w:rPr>
          <w:rFonts w:hint="eastAsia"/>
          <w:b w:val="0"/>
        </w:rPr>
        <w:t>”，可查看教学班的上课时间和地点。</w:t>
      </w:r>
      <w:bookmarkEnd w:id="11"/>
    </w:p>
    <w:p w:rsidR="007957E9" w:rsidRDefault="00FB0CA2" w:rsidP="00030D7F">
      <w:pPr>
        <w:pStyle w:val="a1"/>
        <w:ind w:left="567"/>
        <w:outlineLvl w:val="2"/>
      </w:pPr>
      <w:bookmarkStart w:id="12" w:name="_Toc26981681"/>
      <w:r>
        <w:rPr>
          <w:rFonts w:hint="eastAsia"/>
        </w:rPr>
        <w:t>学生信息</w:t>
      </w:r>
      <w:bookmarkEnd w:id="12"/>
    </w:p>
    <w:p w:rsidR="007957E9" w:rsidRDefault="00FB0CA2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教师点击“</w:t>
      </w:r>
      <w:r w:rsidRPr="004A314F">
        <w:rPr>
          <w:rFonts w:ascii="宋体" w:eastAsia="宋体" w:hAnsi="宋体" w:hint="eastAsia"/>
          <w:sz w:val="28"/>
          <w:szCs w:val="28"/>
          <w:bdr w:val="single" w:sz="4" w:space="0" w:color="auto"/>
        </w:rPr>
        <w:t>学生信息</w:t>
      </w:r>
      <w:r>
        <w:rPr>
          <w:rFonts w:ascii="宋体" w:eastAsia="宋体" w:hAnsi="宋体" w:hint="eastAsia"/>
          <w:sz w:val="28"/>
          <w:szCs w:val="28"/>
        </w:rPr>
        <w:t>”可查询和导出班级学生的名单，见下图</w:t>
      </w:r>
      <w:r>
        <w:rPr>
          <w:rFonts w:ascii="宋体" w:eastAsia="宋体" w:hAnsi="宋体"/>
          <w:sz w:val="28"/>
          <w:szCs w:val="28"/>
        </w:rPr>
        <w:t>7</w:t>
      </w:r>
      <w:r>
        <w:rPr>
          <w:rFonts w:ascii="宋体" w:eastAsia="宋体" w:hAnsi="宋体" w:hint="eastAsia"/>
          <w:sz w:val="28"/>
          <w:szCs w:val="28"/>
        </w:rPr>
        <w:t>。</w:t>
      </w:r>
      <w:r w:rsidR="00C06358">
        <w:rPr>
          <w:rFonts w:ascii="宋体" w:eastAsia="宋体" w:hAnsi="宋体" w:hint="eastAsia"/>
          <w:sz w:val="28"/>
          <w:szCs w:val="28"/>
        </w:rPr>
        <w:t>“</w:t>
      </w:r>
      <w:r w:rsidR="00C06358" w:rsidRPr="004A314F">
        <w:rPr>
          <w:rFonts w:ascii="宋体" w:eastAsia="宋体" w:hAnsi="宋体" w:hint="eastAsia"/>
          <w:sz w:val="28"/>
          <w:szCs w:val="28"/>
          <w:bdr w:val="single" w:sz="4" w:space="0" w:color="auto"/>
        </w:rPr>
        <w:t>导出学生信息</w:t>
      </w:r>
      <w:r w:rsidR="00C06358">
        <w:rPr>
          <w:rFonts w:ascii="宋体" w:eastAsia="宋体" w:hAnsi="宋体" w:hint="eastAsia"/>
          <w:sz w:val="28"/>
          <w:szCs w:val="28"/>
        </w:rPr>
        <w:t>”</w:t>
      </w:r>
      <w:r w:rsidR="006A0461">
        <w:rPr>
          <w:rFonts w:ascii="宋体" w:eastAsia="宋体" w:hAnsi="宋体" w:hint="eastAsia"/>
          <w:sz w:val="28"/>
          <w:szCs w:val="28"/>
        </w:rPr>
        <w:t>包含</w:t>
      </w:r>
      <w:r w:rsidR="00C06358">
        <w:rPr>
          <w:rFonts w:ascii="宋体" w:eastAsia="宋体" w:hAnsi="宋体" w:hint="eastAsia"/>
          <w:sz w:val="28"/>
          <w:szCs w:val="28"/>
        </w:rPr>
        <w:t>有</w:t>
      </w:r>
      <w:r w:rsidR="009C3938">
        <w:rPr>
          <w:rFonts w:ascii="宋体" w:eastAsia="宋体" w:hAnsi="宋体" w:hint="eastAsia"/>
          <w:sz w:val="28"/>
          <w:szCs w:val="28"/>
        </w:rPr>
        <w:t>非最终选课成功</w:t>
      </w:r>
      <w:r w:rsidR="00C06358">
        <w:rPr>
          <w:rFonts w:ascii="宋体" w:eastAsia="宋体" w:hAnsi="宋体" w:hint="eastAsia"/>
          <w:sz w:val="28"/>
          <w:szCs w:val="28"/>
        </w:rPr>
        <w:t>学生的信息，“</w:t>
      </w:r>
      <w:r w:rsidR="00C06358" w:rsidRPr="004A314F">
        <w:rPr>
          <w:rFonts w:ascii="宋体" w:eastAsia="宋体" w:hAnsi="宋体" w:hint="eastAsia"/>
          <w:sz w:val="28"/>
          <w:szCs w:val="28"/>
          <w:bdr w:val="single" w:sz="4" w:space="0" w:color="auto"/>
        </w:rPr>
        <w:t>导出考勤册</w:t>
      </w:r>
      <w:r w:rsidR="00C06358">
        <w:rPr>
          <w:rFonts w:ascii="宋体" w:eastAsia="宋体" w:hAnsi="宋体" w:hint="eastAsia"/>
          <w:sz w:val="28"/>
          <w:szCs w:val="28"/>
        </w:rPr>
        <w:t>”中</w:t>
      </w:r>
      <w:r w:rsidR="001A06D9">
        <w:rPr>
          <w:rFonts w:ascii="宋体" w:eastAsia="宋体" w:hAnsi="宋体" w:hint="eastAsia"/>
          <w:sz w:val="28"/>
          <w:szCs w:val="28"/>
        </w:rPr>
        <w:t>仅包含选课成功的学生</w:t>
      </w:r>
      <w:r w:rsidR="00235215">
        <w:rPr>
          <w:rFonts w:ascii="宋体" w:eastAsia="宋体" w:hAnsi="宋体" w:hint="eastAsia"/>
          <w:sz w:val="28"/>
          <w:szCs w:val="28"/>
        </w:rPr>
        <w:t>，</w:t>
      </w:r>
      <w:r w:rsidR="00C06358">
        <w:rPr>
          <w:rFonts w:ascii="宋体" w:eastAsia="宋体" w:hAnsi="宋体" w:hint="eastAsia"/>
          <w:sz w:val="28"/>
          <w:szCs w:val="28"/>
        </w:rPr>
        <w:t>根据需要下载使用。关闭该页面，可</w:t>
      </w:r>
      <w:r w:rsidR="00235215">
        <w:rPr>
          <w:rFonts w:ascii="宋体" w:eastAsia="宋体" w:hAnsi="宋体" w:hint="eastAsia"/>
          <w:sz w:val="28"/>
          <w:szCs w:val="28"/>
        </w:rPr>
        <w:t>点击右上角“x”或者</w:t>
      </w:r>
      <w:r w:rsidR="00C06358">
        <w:rPr>
          <w:rFonts w:ascii="宋体" w:eastAsia="宋体" w:hAnsi="宋体" w:hint="eastAsia"/>
          <w:sz w:val="28"/>
          <w:szCs w:val="28"/>
        </w:rPr>
        <w:t>按“E</w:t>
      </w:r>
      <w:r w:rsidR="00C06358">
        <w:rPr>
          <w:rFonts w:ascii="宋体" w:eastAsia="宋体" w:hAnsi="宋体"/>
          <w:sz w:val="28"/>
          <w:szCs w:val="28"/>
        </w:rPr>
        <w:t>SC</w:t>
      </w:r>
      <w:r w:rsidR="00C06358">
        <w:rPr>
          <w:rFonts w:ascii="宋体" w:eastAsia="宋体" w:hAnsi="宋体" w:hint="eastAsia"/>
          <w:sz w:val="28"/>
          <w:szCs w:val="28"/>
        </w:rPr>
        <w:t>”键。</w:t>
      </w:r>
      <w:r>
        <w:rPr>
          <w:rFonts w:ascii="仿宋" w:eastAsia="仿宋" w:hAnsi="仿宋" w:hint="eastAsia"/>
          <w:sz w:val="28"/>
          <w:szCs w:val="28"/>
        </w:rPr>
        <w:t>请您注意，未经选课的学生，不得参加课程学习和考核，成绩不予记载。</w:t>
      </w:r>
    </w:p>
    <w:p w:rsidR="007957E9" w:rsidRDefault="00FB0CA2">
      <w:pPr>
        <w:ind w:left="780"/>
        <w:jc w:val="center"/>
        <w:rPr>
          <w:rFonts w:ascii="宋体" w:eastAsia="宋体" w:hAnsi="宋体"/>
          <w:sz w:val="28"/>
          <w:szCs w:val="28"/>
        </w:rPr>
      </w:pPr>
      <w:r>
        <w:rPr>
          <w:rFonts w:hint="eastAsia"/>
          <w:noProof/>
        </w:rPr>
        <w:drawing>
          <wp:inline distT="0" distB="0" distL="0" distR="0" wp14:anchorId="28775019" wp14:editId="04489BD0">
            <wp:extent cx="5257800" cy="2500545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88110" cy="251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57E9" w:rsidRDefault="00FB0CA2">
      <w:pPr>
        <w:pStyle w:val="af3"/>
        <w:ind w:left="1140" w:firstLineChars="0" w:firstLine="0"/>
        <w:jc w:val="center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图</w:t>
      </w:r>
      <w:r>
        <w:rPr>
          <w:rFonts w:ascii="宋体" w:eastAsia="宋体" w:hAnsi="宋体"/>
          <w:sz w:val="24"/>
          <w:szCs w:val="28"/>
        </w:rPr>
        <w:t>7</w:t>
      </w:r>
      <w:r>
        <w:rPr>
          <w:rFonts w:ascii="宋体" w:eastAsia="宋体" w:hAnsi="宋体" w:hint="eastAsia"/>
          <w:sz w:val="24"/>
          <w:szCs w:val="28"/>
        </w:rPr>
        <w:t xml:space="preserve"> 查询和导出班级学生的名单</w:t>
      </w:r>
    </w:p>
    <w:p w:rsidR="006D7A31" w:rsidRPr="00C06358" w:rsidRDefault="00C06358" w:rsidP="006D7A31">
      <w:pPr>
        <w:pStyle w:val="af3"/>
        <w:ind w:left="1140" w:firstLineChars="0" w:firstLine="0"/>
        <w:jc w:val="left"/>
        <w:rPr>
          <w:rFonts w:ascii="宋体" w:eastAsia="宋体" w:hAnsi="宋体"/>
          <w:sz w:val="24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708E2E09" wp14:editId="1989074F">
            <wp:simplePos x="0" y="0"/>
            <wp:positionH relativeFrom="column">
              <wp:posOffset>279400</wp:posOffset>
            </wp:positionH>
            <wp:positionV relativeFrom="paragraph">
              <wp:posOffset>0</wp:posOffset>
            </wp:positionV>
            <wp:extent cx="6188710" cy="1294765"/>
            <wp:effectExtent l="0" t="0" r="2540" b="635"/>
            <wp:wrapTopAndBottom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1294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Ansi="宋体" w:hint="eastAsia"/>
          <w:sz w:val="24"/>
          <w:szCs w:val="28"/>
        </w:rPr>
        <w:t>系统中下载的文件都会显示这个对话框，请点击【是】。</w:t>
      </w:r>
    </w:p>
    <w:p w:rsidR="007957E9" w:rsidRDefault="00FB0CA2" w:rsidP="004F4E9B">
      <w:pPr>
        <w:pStyle w:val="a1"/>
        <w:ind w:left="567"/>
        <w:outlineLvl w:val="2"/>
      </w:pPr>
      <w:bookmarkStart w:id="13" w:name="_Toc26981682"/>
      <w:r>
        <w:rPr>
          <w:rFonts w:hint="eastAsia"/>
        </w:rPr>
        <w:t>成绩录入</w:t>
      </w:r>
      <w:bookmarkEnd w:id="13"/>
    </w:p>
    <w:p w:rsidR="000B7E8E" w:rsidRDefault="00FB0CA2" w:rsidP="000B7E8E">
      <w:pPr>
        <w:ind w:firstLine="420"/>
        <w:rPr>
          <w:rFonts w:ascii="仿宋" w:eastAsia="仿宋" w:hAnsi="仿宋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教师点击班级列表后的“</w:t>
      </w:r>
      <w:r w:rsidRPr="004A314F">
        <w:rPr>
          <w:rFonts w:ascii="宋体" w:eastAsia="宋体" w:hAnsi="宋体" w:hint="eastAsia"/>
          <w:sz w:val="28"/>
          <w:szCs w:val="28"/>
          <w:bdr w:val="single" w:sz="4" w:space="0" w:color="auto"/>
        </w:rPr>
        <w:t>成绩录入</w:t>
      </w:r>
      <w:r>
        <w:rPr>
          <w:rFonts w:ascii="宋体" w:eastAsia="宋体" w:hAnsi="宋体" w:hint="eastAsia"/>
          <w:sz w:val="28"/>
          <w:szCs w:val="28"/>
        </w:rPr>
        <w:t>”按键可录入该班级的成绩。</w:t>
      </w:r>
      <w:r>
        <w:rPr>
          <w:rFonts w:ascii="仿宋" w:eastAsia="仿宋" w:hAnsi="仿宋" w:hint="eastAsia"/>
          <w:sz w:val="28"/>
          <w:szCs w:val="28"/>
        </w:rPr>
        <w:t>请您注意：任课教师应明确考核方式和评分标准，在开学上课时及时告知学生。任课教师和阅卷教师应实事求是</w:t>
      </w:r>
      <w:r w:rsidR="000B7E8E">
        <w:rPr>
          <w:rFonts w:ascii="仿宋" w:eastAsia="仿宋" w:hAnsi="仿宋" w:hint="eastAsia"/>
          <w:sz w:val="28"/>
          <w:szCs w:val="28"/>
        </w:rPr>
        <w:t>、客观公正的评断研究生的课程成绩，保证研究生课程成绩的含金量，</w:t>
      </w:r>
      <w:r>
        <w:rPr>
          <w:rFonts w:ascii="仿宋" w:eastAsia="仿宋" w:hAnsi="仿宋" w:hint="eastAsia"/>
          <w:sz w:val="28"/>
          <w:szCs w:val="28"/>
        </w:rPr>
        <w:t>保持成绩的正态分布。注意：按照成绩管理办法，百分制成绩中90分（含）及以上、等级制成绩中“优”的比例不能高于30%，否则无法提交。</w:t>
      </w:r>
    </w:p>
    <w:p w:rsidR="007957E9" w:rsidRPr="000B7E8E" w:rsidRDefault="000B7E8E" w:rsidP="000B7E8E">
      <w:pPr>
        <w:ind w:firstLine="42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（1）</w:t>
      </w:r>
      <w:r w:rsidR="00FB0CA2" w:rsidRPr="000B7E8E">
        <w:rPr>
          <w:rFonts w:ascii="宋体" w:eastAsia="宋体" w:hAnsi="宋体" w:hint="eastAsia"/>
          <w:sz w:val="28"/>
          <w:szCs w:val="28"/>
        </w:rPr>
        <w:t>成绩录入</w:t>
      </w:r>
      <w:r w:rsidR="00EE18D4" w:rsidRPr="000B7E8E">
        <w:rPr>
          <w:rFonts w:ascii="宋体" w:eastAsia="宋体" w:hAnsi="宋体" w:hint="eastAsia"/>
          <w:sz w:val="28"/>
          <w:szCs w:val="28"/>
        </w:rPr>
        <w:t>和审核</w:t>
      </w:r>
      <w:r w:rsidR="00FB0CA2" w:rsidRPr="000B7E8E">
        <w:rPr>
          <w:rFonts w:ascii="宋体" w:eastAsia="宋体" w:hAnsi="宋体" w:hint="eastAsia"/>
          <w:sz w:val="28"/>
          <w:szCs w:val="28"/>
        </w:rPr>
        <w:t>流程为：</w:t>
      </w:r>
    </w:p>
    <w:p w:rsidR="007957E9" w:rsidRPr="00EE18D4" w:rsidRDefault="00EE18D4" w:rsidP="00EE18D4">
      <w:pPr>
        <w:ind w:left="420"/>
        <w:rPr>
          <w:rFonts w:ascii="宋体" w:eastAsia="宋体" w:hAnsi="宋体"/>
          <w:sz w:val="28"/>
          <w:szCs w:val="28"/>
        </w:rPr>
      </w:pPr>
      <w:r>
        <w:rPr>
          <mc:AlternateContent>
            <mc:Choice Requires="w16se">
              <w:rFonts w:ascii="宋体" w:eastAsia="宋体" w:hAnsi="宋体" w:hint="eastAsia"/>
            </mc:Choice>
            <mc:Fallback>
              <w:rFonts w:ascii="宋体" w:eastAsia="宋体" w:hAnsi="宋体" w:cs="宋体" w:hint="eastAsia"/>
            </mc:Fallback>
          </mc:AlternateContent>
          <w:sz w:val="28"/>
          <w:szCs w:val="28"/>
        </w:rPr>
        <mc:AlternateContent>
          <mc:Choice Requires="w16se">
            <w16se:symEx w16se:font="宋体" w16se:char="2460"/>
          </mc:Choice>
          <mc:Fallback>
            <w:t>①</w:t>
          </mc:Fallback>
        </mc:AlternateContent>
      </w:r>
      <w:r>
        <w:rPr>
          <w:rFonts w:ascii="宋体" w:eastAsia="宋体" w:hAnsi="宋体" w:hint="eastAsia"/>
          <w:sz w:val="28"/>
          <w:szCs w:val="28"/>
        </w:rPr>
        <w:t>教师</w:t>
      </w:r>
      <w:r w:rsidR="00FB0CA2" w:rsidRPr="00EE18D4">
        <w:rPr>
          <w:rFonts w:ascii="宋体" w:eastAsia="宋体" w:hAnsi="宋体" w:hint="eastAsia"/>
          <w:sz w:val="28"/>
          <w:szCs w:val="28"/>
        </w:rPr>
        <w:t>填写成绩制式、考试日期和各项成绩占比，并点击“</w:t>
      </w:r>
      <w:r w:rsidR="00FB0CA2" w:rsidRPr="001C7FFB">
        <w:rPr>
          <w:rFonts w:ascii="宋体" w:eastAsia="宋体" w:hAnsi="宋体" w:hint="eastAsia"/>
          <w:sz w:val="28"/>
          <w:szCs w:val="28"/>
          <w:bdr w:val="single" w:sz="4" w:space="0" w:color="auto"/>
        </w:rPr>
        <w:t>确定</w:t>
      </w:r>
      <w:r w:rsidR="00FB0CA2" w:rsidRPr="00EE18D4">
        <w:rPr>
          <w:rFonts w:ascii="宋体" w:eastAsia="宋体" w:hAnsi="宋体" w:hint="eastAsia"/>
          <w:sz w:val="28"/>
          <w:szCs w:val="28"/>
        </w:rPr>
        <w:t>”进行保存。</w:t>
      </w:r>
    </w:p>
    <w:p w:rsidR="007957E9" w:rsidRDefault="00EE18D4" w:rsidP="00EE18D4">
      <w:pPr>
        <w:ind w:left="420"/>
        <w:rPr>
          <w:rFonts w:ascii="宋体" w:eastAsia="宋体" w:hAnsi="宋体"/>
          <w:sz w:val="28"/>
          <w:szCs w:val="28"/>
        </w:rPr>
      </w:pPr>
      <w:r>
        <w:rPr>
          <mc:AlternateContent>
            <mc:Choice Requires="w16se">
              <w:rFonts w:ascii="宋体" w:eastAsia="宋体" w:hAnsi="宋体" w:hint="eastAsia"/>
            </mc:Choice>
            <mc:Fallback>
              <w:rFonts w:ascii="宋体" w:eastAsia="宋体" w:hAnsi="宋体" w:cs="宋体" w:hint="eastAsia"/>
            </mc:Fallback>
          </mc:AlternateContent>
          <w:sz w:val="28"/>
          <w:szCs w:val="28"/>
        </w:rPr>
        <mc:AlternateContent>
          <mc:Choice Requires="w16se">
            <w16se:symEx w16se:font="宋体" w16se:char="2461"/>
          </mc:Choice>
          <mc:Fallback>
            <w:t>②</w:t>
          </mc:Fallback>
        </mc:AlternateContent>
      </w:r>
      <w:r>
        <w:rPr>
          <w:rFonts w:ascii="宋体" w:eastAsia="宋体" w:hAnsi="宋体" w:hint="eastAsia"/>
          <w:sz w:val="28"/>
          <w:szCs w:val="28"/>
        </w:rPr>
        <w:t>教师</w:t>
      </w:r>
      <w:r w:rsidR="00FB0CA2" w:rsidRPr="00EE18D4">
        <w:rPr>
          <w:rFonts w:ascii="宋体" w:eastAsia="宋体" w:hAnsi="宋体" w:hint="eastAsia"/>
          <w:sz w:val="28"/>
          <w:szCs w:val="28"/>
        </w:rPr>
        <w:t>录入</w:t>
      </w:r>
      <w:r w:rsidR="0048409F">
        <w:rPr>
          <w:rFonts w:ascii="宋体" w:eastAsia="宋体" w:hAnsi="宋体" w:hint="eastAsia"/>
          <w:sz w:val="28"/>
          <w:szCs w:val="28"/>
        </w:rPr>
        <w:t>或者导入</w:t>
      </w:r>
      <w:r w:rsidR="00FB0CA2" w:rsidRPr="00EE18D4">
        <w:rPr>
          <w:rFonts w:ascii="宋体" w:eastAsia="宋体" w:hAnsi="宋体" w:hint="eastAsia"/>
          <w:sz w:val="28"/>
          <w:szCs w:val="28"/>
        </w:rPr>
        <w:t>成绩，核对无误后</w:t>
      </w:r>
      <w:r w:rsidR="003C74AD">
        <w:rPr>
          <w:rFonts w:ascii="宋体" w:eastAsia="宋体" w:hAnsi="宋体" w:hint="eastAsia"/>
          <w:sz w:val="28"/>
          <w:szCs w:val="28"/>
        </w:rPr>
        <w:t>点击“</w:t>
      </w:r>
      <w:r w:rsidR="003C74AD" w:rsidRPr="001C7FFB">
        <w:rPr>
          <w:rFonts w:ascii="宋体" w:eastAsia="宋体" w:hAnsi="宋体" w:hint="eastAsia"/>
          <w:sz w:val="28"/>
          <w:szCs w:val="28"/>
          <w:bdr w:val="single" w:sz="4" w:space="0" w:color="auto"/>
        </w:rPr>
        <w:t>全部保存</w:t>
      </w:r>
      <w:r w:rsidR="003C74AD">
        <w:rPr>
          <w:rFonts w:ascii="宋体" w:eastAsia="宋体" w:hAnsi="宋体" w:hint="eastAsia"/>
          <w:sz w:val="28"/>
          <w:szCs w:val="28"/>
        </w:rPr>
        <w:t>”</w:t>
      </w:r>
      <w:r w:rsidR="00FB0CA2" w:rsidRPr="00EE18D4">
        <w:rPr>
          <w:rFonts w:ascii="宋体" w:eastAsia="宋体" w:hAnsi="宋体" w:hint="eastAsia"/>
          <w:sz w:val="28"/>
          <w:szCs w:val="28"/>
        </w:rPr>
        <w:t>。</w:t>
      </w:r>
    </w:p>
    <w:p w:rsidR="007957E9" w:rsidRDefault="00EE18D4" w:rsidP="00EE18D4">
      <w:pPr>
        <w:ind w:left="420"/>
        <w:rPr>
          <w:rFonts w:ascii="宋体" w:eastAsia="宋体" w:hAnsi="宋体"/>
          <w:sz w:val="28"/>
          <w:szCs w:val="28"/>
        </w:rPr>
      </w:pPr>
      <w:r>
        <w:rPr>
          <mc:AlternateContent>
            <mc:Choice Requires="w16se">
              <w:rFonts w:ascii="宋体" w:eastAsia="宋体" w:hAnsi="宋体" w:hint="eastAsia"/>
            </mc:Choice>
            <mc:Fallback>
              <w:rFonts w:ascii="宋体" w:eastAsia="宋体" w:hAnsi="宋体" w:cs="宋体" w:hint="eastAsia"/>
            </mc:Fallback>
          </mc:AlternateContent>
          <w:sz w:val="28"/>
          <w:szCs w:val="28"/>
        </w:rPr>
        <mc:AlternateContent>
          <mc:Choice Requires="w16se">
            <w16se:symEx w16se:font="宋体" w16se:char="2462"/>
          </mc:Choice>
          <mc:Fallback>
            <w:t>③</w:t>
          </mc:Fallback>
        </mc:AlternateContent>
      </w:r>
      <w:r>
        <w:rPr>
          <w:rFonts w:ascii="宋体" w:eastAsia="宋体" w:hAnsi="宋体" w:hint="eastAsia"/>
          <w:sz w:val="28"/>
          <w:szCs w:val="28"/>
        </w:rPr>
        <w:t>教师</w:t>
      </w:r>
      <w:r w:rsidR="003C74AD">
        <w:rPr>
          <w:rFonts w:ascii="宋体" w:eastAsia="宋体" w:hAnsi="宋体" w:hint="eastAsia"/>
          <w:sz w:val="28"/>
          <w:szCs w:val="28"/>
        </w:rPr>
        <w:t>点击“</w:t>
      </w:r>
      <w:r w:rsidR="003C74AD" w:rsidRPr="003C74AD">
        <w:rPr>
          <w:rFonts w:ascii="宋体" w:eastAsia="宋体" w:hAnsi="宋体" w:hint="eastAsia"/>
          <w:sz w:val="28"/>
          <w:szCs w:val="28"/>
          <w:bdr w:val="single" w:sz="4" w:space="0" w:color="auto"/>
        </w:rPr>
        <w:t>提交成绩</w:t>
      </w:r>
      <w:r w:rsidR="003C74AD">
        <w:rPr>
          <w:rFonts w:ascii="宋体" w:eastAsia="宋体" w:hAnsi="宋体" w:hint="eastAsia"/>
          <w:sz w:val="28"/>
          <w:szCs w:val="28"/>
        </w:rPr>
        <w:t>”，并</w:t>
      </w:r>
      <w:r w:rsidR="00FB0CA2" w:rsidRPr="00EE18D4">
        <w:rPr>
          <w:rFonts w:ascii="宋体" w:eastAsia="宋体" w:hAnsi="宋体" w:hint="eastAsia"/>
          <w:sz w:val="28"/>
          <w:szCs w:val="28"/>
        </w:rPr>
        <w:t>打印“</w:t>
      </w:r>
      <w:r w:rsidR="003C74AD" w:rsidRPr="003C74AD">
        <w:rPr>
          <w:rFonts w:ascii="宋体" w:eastAsia="宋体" w:hAnsi="宋体" w:hint="eastAsia"/>
          <w:sz w:val="28"/>
          <w:szCs w:val="28"/>
          <w:bdr w:val="single" w:sz="4" w:space="0" w:color="auto"/>
        </w:rPr>
        <w:t>课程</w:t>
      </w:r>
      <w:r w:rsidR="00FB0CA2" w:rsidRPr="003C74AD">
        <w:rPr>
          <w:rFonts w:ascii="宋体" w:eastAsia="宋体" w:hAnsi="宋体" w:hint="eastAsia"/>
          <w:sz w:val="28"/>
          <w:szCs w:val="28"/>
          <w:bdr w:val="single" w:sz="4" w:space="0" w:color="auto"/>
        </w:rPr>
        <w:t>成绩登记表</w:t>
      </w:r>
      <w:r w:rsidR="00FB0CA2" w:rsidRPr="00EE18D4">
        <w:rPr>
          <w:rFonts w:ascii="宋体" w:eastAsia="宋体" w:hAnsi="宋体" w:hint="eastAsia"/>
          <w:sz w:val="28"/>
          <w:szCs w:val="28"/>
        </w:rPr>
        <w:t>”，并签字，与试卷/作业/报告等一起交至学院。</w:t>
      </w:r>
    </w:p>
    <w:p w:rsidR="007957E9" w:rsidRPr="00EE18D4" w:rsidRDefault="00EE18D4" w:rsidP="00EE18D4">
      <w:pPr>
        <w:ind w:left="420"/>
        <w:rPr>
          <w:rFonts w:ascii="宋体" w:eastAsia="宋体" w:hAnsi="宋体"/>
          <w:sz w:val="28"/>
          <w:szCs w:val="28"/>
        </w:rPr>
      </w:pPr>
      <w:r>
        <w:rPr>
          <mc:AlternateContent>
            <mc:Choice Requires="w16se">
              <w:rFonts w:ascii="宋体" w:eastAsia="宋体" w:hAnsi="宋体" w:hint="eastAsia"/>
            </mc:Choice>
            <mc:Fallback>
              <w:rFonts w:ascii="宋体" w:eastAsia="宋体" w:hAnsi="宋体" w:cs="宋体" w:hint="eastAsia"/>
            </mc:Fallback>
          </mc:AlternateContent>
          <w:sz w:val="28"/>
          <w:szCs w:val="28"/>
        </w:rPr>
        <mc:AlternateContent>
          <mc:Choice Requires="w16se">
            <w16se:symEx w16se:font="宋体" w16se:char="2463"/>
          </mc:Choice>
          <mc:Fallback>
            <w:t>④</w:t>
          </mc:Fallback>
        </mc:AlternateContent>
      </w:r>
      <w:r w:rsidR="00FB0CA2" w:rsidRPr="00EE18D4">
        <w:rPr>
          <w:rFonts w:ascii="宋体" w:eastAsia="宋体" w:hAnsi="宋体" w:hint="eastAsia"/>
          <w:sz w:val="28"/>
          <w:szCs w:val="28"/>
        </w:rPr>
        <w:t>研究生工作秘书审核后，发布成绩，后研究生可查看成绩。</w:t>
      </w:r>
    </w:p>
    <w:p w:rsidR="004A314F" w:rsidRDefault="00AE1442">
      <w:pPr>
        <w:ind w:left="420"/>
        <w:rPr>
          <w:rFonts w:ascii="宋体" w:eastAsia="宋体" w:hAnsi="宋体"/>
          <w:sz w:val="28"/>
          <w:szCs w:val="28"/>
        </w:rPr>
      </w:pPr>
      <w:r>
        <w:rPr>
          <w:noProof/>
        </w:rPr>
        <w:drawing>
          <wp:inline distT="0" distB="0" distL="0" distR="0" wp14:anchorId="38EA14E0" wp14:editId="072FB18A">
            <wp:extent cx="6188710" cy="1121410"/>
            <wp:effectExtent l="0" t="0" r="2540" b="254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1121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57E9" w:rsidRDefault="00EE18D4">
      <w:pPr>
        <w:ind w:left="42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（2）填写</w:t>
      </w:r>
      <w:r w:rsidR="00FB0CA2">
        <w:rPr>
          <w:rFonts w:ascii="宋体" w:eastAsia="宋体" w:hAnsi="宋体" w:hint="eastAsia"/>
          <w:sz w:val="28"/>
          <w:szCs w:val="28"/>
        </w:rPr>
        <w:t>说明如下：</w:t>
      </w:r>
    </w:p>
    <w:p w:rsidR="007957E9" w:rsidRDefault="00EE18D4">
      <w:pPr>
        <w:ind w:firstLineChars="200" w:firstLine="560"/>
        <w:rPr>
          <w:rFonts w:ascii="Arial" w:eastAsia="宋体" w:hAnsi="Arial" w:cs="Arial"/>
          <w:sz w:val="28"/>
          <w:szCs w:val="28"/>
        </w:rPr>
      </w:pPr>
      <w:r>
        <w:rPr>
          <mc:AlternateContent>
            <mc:Choice Requires="w16se">
              <w:rFonts w:ascii="Arial" w:eastAsia="宋体" w:hAnsi="Arial" w:cs="Arial" w:hint="eastAsia"/>
            </mc:Choice>
            <mc:Fallback>
              <w:rFonts w:ascii="宋体" w:eastAsia="宋体" w:hAnsi="宋体" w:cs="宋体" w:hint="eastAsia"/>
            </mc:Fallback>
          </mc:AlternateContent>
          <w:sz w:val="28"/>
          <w:szCs w:val="28"/>
        </w:rPr>
        <mc:AlternateContent>
          <mc:Choice Requires="w16se">
            <w16se:symEx w16se:font="宋体" w16se:char="2460"/>
          </mc:Choice>
          <mc:Fallback>
            <w:t>①</w:t>
          </mc:Fallback>
        </mc:AlternateContent>
      </w:r>
      <w:r w:rsidR="00FB0CA2">
        <w:rPr>
          <w:rFonts w:ascii="Arial" w:eastAsia="宋体" w:hAnsi="Arial" w:cs="Arial" w:hint="eastAsia"/>
          <w:sz w:val="28"/>
          <w:szCs w:val="28"/>
        </w:rPr>
        <w:t>考试日期</w:t>
      </w:r>
    </w:p>
    <w:p w:rsidR="007957E9" w:rsidRDefault="00FB0CA2">
      <w:pPr>
        <w:ind w:firstLineChars="200" w:firstLine="560"/>
        <w:rPr>
          <w:rFonts w:ascii="Arial" w:eastAsia="宋体" w:hAnsi="Arial" w:cs="Arial"/>
          <w:sz w:val="28"/>
          <w:szCs w:val="28"/>
        </w:rPr>
      </w:pPr>
      <w:r>
        <w:rPr>
          <w:rFonts w:ascii="Arial" w:eastAsia="宋体" w:hAnsi="Arial" w:cs="Arial" w:hint="eastAsia"/>
          <w:sz w:val="28"/>
          <w:szCs w:val="28"/>
        </w:rPr>
        <w:t>如为提交作业或者报告等方式，考试日期可选择规定的作业或报告提交日。</w:t>
      </w:r>
    </w:p>
    <w:p w:rsidR="007957E9" w:rsidRDefault="00EE18D4">
      <w:pPr>
        <w:ind w:firstLineChars="200" w:firstLine="560"/>
        <w:rPr>
          <w:rFonts w:ascii="Arial" w:eastAsia="宋体" w:hAnsi="Arial" w:cs="Arial"/>
          <w:sz w:val="28"/>
          <w:szCs w:val="28"/>
        </w:rPr>
      </w:pPr>
      <w:r>
        <w:rPr>
          <mc:AlternateContent>
            <mc:Choice Requires="w16se">
              <w:rFonts w:ascii="Arial" w:eastAsia="宋体" w:hAnsi="Arial" w:cs="Arial" w:hint="eastAsia"/>
            </mc:Choice>
            <mc:Fallback>
              <w:rFonts w:ascii="宋体" w:eastAsia="宋体" w:hAnsi="宋体" w:cs="宋体" w:hint="eastAsia"/>
            </mc:Fallback>
          </mc:AlternateContent>
          <w:sz w:val="28"/>
          <w:szCs w:val="28"/>
        </w:rPr>
        <w:lastRenderedPageBreak/>
        <mc:AlternateContent>
          <mc:Choice Requires="w16se">
            <w16se:symEx w16se:font="宋体" w16se:char="2461"/>
          </mc:Choice>
          <mc:Fallback>
            <w:t>②</w:t>
          </mc:Fallback>
        </mc:AlternateContent>
      </w:r>
      <w:r w:rsidR="00FB0CA2">
        <w:rPr>
          <w:rFonts w:ascii="Arial" w:eastAsia="宋体" w:hAnsi="Arial" w:cs="Arial" w:hint="eastAsia"/>
          <w:sz w:val="28"/>
          <w:szCs w:val="28"/>
        </w:rPr>
        <w:t>成绩权重</w:t>
      </w:r>
    </w:p>
    <w:p w:rsidR="007957E9" w:rsidRDefault="00FB0CA2">
      <w:pPr>
        <w:ind w:firstLineChars="200" w:firstLine="560"/>
        <w:rPr>
          <w:rFonts w:ascii="Arial" w:eastAsia="宋体" w:hAnsi="Arial" w:cs="Arial"/>
          <w:sz w:val="28"/>
          <w:szCs w:val="28"/>
        </w:rPr>
      </w:pPr>
      <w:r>
        <w:rPr>
          <w:rFonts w:ascii="Arial" w:eastAsia="宋体" w:hAnsi="Arial" w:cs="Arial" w:hint="eastAsia"/>
          <w:sz w:val="28"/>
          <w:szCs w:val="28"/>
        </w:rPr>
        <w:t>平时成绩、期中成绩、期末成绩所占的比例之和应等于</w:t>
      </w:r>
      <w:r>
        <w:rPr>
          <w:rFonts w:ascii="Arial" w:eastAsia="宋体" w:hAnsi="Arial" w:cs="Arial" w:hint="eastAsia"/>
          <w:sz w:val="28"/>
          <w:szCs w:val="28"/>
        </w:rPr>
        <w:t>1</w:t>
      </w:r>
      <w:r>
        <w:rPr>
          <w:rFonts w:ascii="Arial" w:eastAsia="宋体" w:hAnsi="Arial" w:cs="Arial"/>
          <w:sz w:val="28"/>
          <w:szCs w:val="28"/>
        </w:rPr>
        <w:t>00</w:t>
      </w:r>
      <w:r>
        <w:rPr>
          <w:rFonts w:ascii="Arial" w:eastAsia="宋体" w:hAnsi="Arial" w:cs="Arial" w:hint="eastAsia"/>
          <w:sz w:val="28"/>
          <w:szCs w:val="28"/>
        </w:rPr>
        <w:t>%</w:t>
      </w:r>
      <w:r>
        <w:rPr>
          <w:rFonts w:ascii="Arial" w:eastAsia="宋体" w:hAnsi="Arial" w:cs="Arial" w:hint="eastAsia"/>
          <w:sz w:val="28"/>
          <w:szCs w:val="28"/>
        </w:rPr>
        <w:t>，平时成绩、期中成绩比重可为</w:t>
      </w:r>
      <w:r>
        <w:rPr>
          <w:rFonts w:ascii="Arial" w:eastAsia="宋体" w:hAnsi="Arial" w:cs="Arial" w:hint="eastAsia"/>
          <w:sz w:val="28"/>
          <w:szCs w:val="28"/>
        </w:rPr>
        <w:t>0</w:t>
      </w:r>
      <w:r>
        <w:rPr>
          <w:rFonts w:ascii="Arial" w:eastAsia="宋体" w:hAnsi="Arial" w:cs="Arial" w:hint="eastAsia"/>
          <w:sz w:val="28"/>
          <w:szCs w:val="28"/>
        </w:rPr>
        <w:t>。</w:t>
      </w:r>
    </w:p>
    <w:p w:rsidR="007957E9" w:rsidRPr="001A06D9" w:rsidRDefault="00EE18D4">
      <w:pPr>
        <w:ind w:firstLineChars="200" w:firstLine="560"/>
        <w:rPr>
          <w:rFonts w:ascii="Arial" w:eastAsia="宋体" w:hAnsi="Arial" w:cs="Arial"/>
          <w:sz w:val="28"/>
          <w:szCs w:val="28"/>
        </w:rPr>
      </w:pPr>
      <w:r w:rsidRPr="001A06D9">
        <w:rPr>
          <mc:AlternateContent>
            <mc:Choice Requires="w16se">
              <w:rFonts w:ascii="Arial" w:eastAsia="宋体" w:hAnsi="Arial" w:cs="Arial" w:hint="eastAsia"/>
            </mc:Choice>
            <mc:Fallback>
              <w:rFonts w:ascii="宋体" w:eastAsia="宋体" w:hAnsi="宋体" w:cs="宋体" w:hint="eastAsia"/>
            </mc:Fallback>
          </mc:AlternateContent>
          <w:sz w:val="28"/>
          <w:szCs w:val="28"/>
        </w:rPr>
        <mc:AlternateContent>
          <mc:Choice Requires="w16se">
            <w16se:symEx w16se:font="宋体" w16se:char="2462"/>
          </mc:Choice>
          <mc:Fallback>
            <w:t>③</w:t>
          </mc:Fallback>
        </mc:AlternateContent>
      </w:r>
      <w:r w:rsidR="00FB0CA2" w:rsidRPr="001A06D9">
        <w:rPr>
          <w:rFonts w:ascii="Arial" w:eastAsia="宋体" w:hAnsi="Arial" w:cs="Arial" w:hint="eastAsia"/>
          <w:sz w:val="28"/>
          <w:szCs w:val="28"/>
        </w:rPr>
        <w:t>成绩制式</w:t>
      </w:r>
    </w:p>
    <w:p w:rsidR="007957E9" w:rsidRDefault="00FB0CA2">
      <w:pPr>
        <w:ind w:firstLineChars="200" w:firstLine="560"/>
        <w:rPr>
          <w:rFonts w:ascii="仿宋" w:eastAsia="仿宋" w:hAnsi="仿宋" w:cs="仿宋"/>
          <w:sz w:val="28"/>
          <w:szCs w:val="32"/>
        </w:rPr>
      </w:pPr>
      <w:r>
        <w:rPr>
          <w:rFonts w:ascii="Arial" w:eastAsia="宋体" w:hAnsi="Arial" w:cs="Arial" w:hint="eastAsia"/>
          <w:sz w:val="28"/>
          <w:szCs w:val="28"/>
        </w:rPr>
        <w:t>目前有百分制和等级制两种形式。百分制成绩记录方式，可录入平时成绩、期中、期末等成绩。等级制记录方式，只需录入“总评成绩”，系统中不记录平时成绩（可线下提交院系保存）。</w:t>
      </w:r>
      <w:r>
        <w:rPr>
          <w:rFonts w:ascii="仿宋" w:eastAsia="仿宋" w:hAnsi="仿宋" w:cs="仿宋" w:hint="eastAsia"/>
          <w:sz w:val="28"/>
          <w:szCs w:val="32"/>
        </w:rPr>
        <w:t>百分制、等级制以及相应绩点、等级成绩的对应关系见下表</w:t>
      </w:r>
      <w:r>
        <w:rPr>
          <w:rFonts w:ascii="仿宋" w:eastAsia="仿宋" w:hAnsi="仿宋" w:cs="仿宋"/>
          <w:sz w:val="28"/>
          <w:szCs w:val="32"/>
        </w:rPr>
        <w:t>1</w:t>
      </w:r>
      <w:r>
        <w:rPr>
          <w:rFonts w:ascii="仿宋" w:eastAsia="仿宋" w:hAnsi="仿宋" w:cs="仿宋" w:hint="eastAsia"/>
          <w:sz w:val="28"/>
          <w:szCs w:val="32"/>
        </w:rPr>
        <w:t>，详见《华东师范大学研究生课程学习与成绩管理规定》。</w:t>
      </w:r>
    </w:p>
    <w:p w:rsidR="007957E9" w:rsidRDefault="00FB0CA2">
      <w:pPr>
        <w:ind w:firstLine="420"/>
        <w:jc w:val="center"/>
        <w:rPr>
          <w:rFonts w:ascii="宋体" w:eastAsia="宋体" w:hAnsi="宋体"/>
          <w:sz w:val="24"/>
          <w:szCs w:val="28"/>
          <w:u w:val="single"/>
        </w:rPr>
      </w:pPr>
      <w:r>
        <w:rPr>
          <w:rFonts w:ascii="宋体" w:eastAsia="宋体" w:hAnsi="宋体" w:cs="仿宋" w:hint="eastAsia"/>
          <w:sz w:val="24"/>
          <w:szCs w:val="32"/>
        </w:rPr>
        <w:t>表</w:t>
      </w:r>
      <w:r>
        <w:rPr>
          <w:rFonts w:ascii="宋体" w:eastAsia="宋体" w:hAnsi="宋体" w:cs="仿宋"/>
          <w:sz w:val="24"/>
          <w:szCs w:val="32"/>
        </w:rPr>
        <w:t xml:space="preserve">1 </w:t>
      </w:r>
      <w:r>
        <w:rPr>
          <w:rFonts w:ascii="宋体" w:eastAsia="宋体" w:hAnsi="宋体" w:cs="仿宋" w:hint="eastAsia"/>
          <w:sz w:val="24"/>
          <w:szCs w:val="32"/>
        </w:rPr>
        <w:t>百分制、等级制与绩点的对应关系表</w:t>
      </w:r>
    </w:p>
    <w:tbl>
      <w:tblPr>
        <w:tblW w:w="8821" w:type="dxa"/>
        <w:jc w:val="center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43"/>
        <w:gridCol w:w="1344"/>
        <w:gridCol w:w="1195"/>
        <w:gridCol w:w="4639"/>
      </w:tblGrid>
      <w:tr w:rsidR="007957E9">
        <w:trPr>
          <w:trHeight w:val="16"/>
          <w:jc w:val="center"/>
        </w:trPr>
        <w:tc>
          <w:tcPr>
            <w:tcW w:w="1643" w:type="dxa"/>
            <w:tcBorders>
              <w:bottom w:val="single" w:sz="2" w:space="0" w:color="auto"/>
            </w:tcBorders>
          </w:tcPr>
          <w:p w:rsidR="007957E9" w:rsidRDefault="00FB0CA2">
            <w:pPr>
              <w:spacing w:line="360" w:lineRule="auto"/>
              <w:rPr>
                <w:rFonts w:ascii="仿宋" w:eastAsia="仿宋" w:hAnsi="仿宋" w:cs="仿宋"/>
                <w:b/>
                <w:sz w:val="24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8"/>
              </w:rPr>
              <w:t>百分制</w:t>
            </w:r>
          </w:p>
        </w:tc>
        <w:tc>
          <w:tcPr>
            <w:tcW w:w="1344" w:type="dxa"/>
            <w:tcBorders>
              <w:bottom w:val="single" w:sz="2" w:space="0" w:color="auto"/>
            </w:tcBorders>
          </w:tcPr>
          <w:p w:rsidR="007957E9" w:rsidRDefault="00FB0CA2">
            <w:pPr>
              <w:spacing w:line="360" w:lineRule="auto"/>
              <w:rPr>
                <w:rFonts w:ascii="仿宋" w:eastAsia="仿宋" w:hAnsi="仿宋" w:cs="仿宋"/>
                <w:b/>
                <w:sz w:val="24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8"/>
              </w:rPr>
              <w:t>等级成绩</w:t>
            </w:r>
          </w:p>
        </w:tc>
        <w:tc>
          <w:tcPr>
            <w:tcW w:w="1195" w:type="dxa"/>
            <w:tcBorders>
              <w:bottom w:val="single" w:sz="2" w:space="0" w:color="auto"/>
            </w:tcBorders>
          </w:tcPr>
          <w:p w:rsidR="007957E9" w:rsidRDefault="00FB0CA2">
            <w:pPr>
              <w:spacing w:line="360" w:lineRule="auto"/>
              <w:rPr>
                <w:rFonts w:ascii="仿宋" w:eastAsia="仿宋" w:hAnsi="仿宋" w:cs="仿宋"/>
                <w:b/>
                <w:sz w:val="24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8"/>
              </w:rPr>
              <w:t>绩点</w:t>
            </w:r>
          </w:p>
        </w:tc>
        <w:tc>
          <w:tcPr>
            <w:tcW w:w="4639" w:type="dxa"/>
            <w:tcBorders>
              <w:bottom w:val="single" w:sz="2" w:space="0" w:color="auto"/>
            </w:tcBorders>
          </w:tcPr>
          <w:p w:rsidR="007957E9" w:rsidRDefault="00FB0CA2">
            <w:pPr>
              <w:spacing w:line="360" w:lineRule="auto"/>
              <w:rPr>
                <w:rFonts w:ascii="仿宋" w:eastAsia="仿宋" w:hAnsi="仿宋" w:cs="仿宋"/>
                <w:b/>
                <w:sz w:val="24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8"/>
              </w:rPr>
              <w:t>等级制及说明</w:t>
            </w:r>
          </w:p>
        </w:tc>
      </w:tr>
      <w:tr w:rsidR="007957E9">
        <w:trPr>
          <w:trHeight w:val="16"/>
          <w:jc w:val="center"/>
        </w:trPr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57E9" w:rsidRDefault="00FB0CA2">
            <w:pPr>
              <w:spacing w:line="360" w:lineRule="auto"/>
              <w:rPr>
                <w:rFonts w:ascii="仿宋" w:eastAsia="仿宋" w:hAnsi="仿宋" w:cs="仿宋"/>
                <w:sz w:val="24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8"/>
              </w:rPr>
              <w:t>[90, 100]</w:t>
            </w:r>
          </w:p>
        </w:tc>
        <w:tc>
          <w:tcPr>
            <w:tcW w:w="1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57E9" w:rsidRDefault="00FB0CA2">
            <w:pPr>
              <w:spacing w:line="360" w:lineRule="auto"/>
              <w:rPr>
                <w:rFonts w:ascii="仿宋" w:eastAsia="仿宋" w:hAnsi="仿宋" w:cs="仿宋"/>
                <w:sz w:val="24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8"/>
              </w:rPr>
              <w:t>A</w:t>
            </w:r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57E9" w:rsidRDefault="00FB0CA2">
            <w:pPr>
              <w:spacing w:line="360" w:lineRule="auto"/>
              <w:rPr>
                <w:rFonts w:ascii="仿宋" w:eastAsia="仿宋" w:hAnsi="仿宋" w:cs="仿宋"/>
                <w:sz w:val="24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8"/>
              </w:rPr>
              <w:t>4.0</w:t>
            </w:r>
          </w:p>
        </w:tc>
        <w:tc>
          <w:tcPr>
            <w:tcW w:w="463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57E9" w:rsidRDefault="00FB0CA2">
            <w:pPr>
              <w:spacing w:line="320" w:lineRule="exact"/>
              <w:rPr>
                <w:rFonts w:ascii="仿宋" w:eastAsia="仿宋" w:hAnsi="仿宋" w:cs="仿宋"/>
                <w:sz w:val="24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8"/>
              </w:rPr>
              <w:t>优秀：对所学课程理解深入，知识基础广泛、扎实，综合评价优秀。</w:t>
            </w:r>
          </w:p>
        </w:tc>
      </w:tr>
      <w:tr w:rsidR="007957E9">
        <w:trPr>
          <w:trHeight w:val="16"/>
          <w:jc w:val="center"/>
        </w:trPr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57E9" w:rsidRDefault="00FB0CA2">
            <w:pPr>
              <w:spacing w:line="360" w:lineRule="auto"/>
              <w:rPr>
                <w:rFonts w:ascii="仿宋" w:eastAsia="仿宋" w:hAnsi="仿宋" w:cs="仿宋"/>
                <w:sz w:val="24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8"/>
              </w:rPr>
              <w:t>[85, 90）</w:t>
            </w:r>
          </w:p>
        </w:tc>
        <w:tc>
          <w:tcPr>
            <w:tcW w:w="1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57E9" w:rsidRDefault="00FB0CA2">
            <w:pPr>
              <w:spacing w:line="360" w:lineRule="auto"/>
              <w:rPr>
                <w:rFonts w:ascii="仿宋" w:eastAsia="仿宋" w:hAnsi="仿宋" w:cs="仿宋"/>
                <w:sz w:val="24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8"/>
              </w:rPr>
              <w:t>A-</w:t>
            </w:r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57E9" w:rsidRDefault="00FB0CA2">
            <w:pPr>
              <w:spacing w:line="360" w:lineRule="auto"/>
              <w:rPr>
                <w:rFonts w:ascii="仿宋" w:eastAsia="仿宋" w:hAnsi="仿宋" w:cs="仿宋"/>
                <w:sz w:val="24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8"/>
              </w:rPr>
              <w:t>3.7</w:t>
            </w:r>
          </w:p>
        </w:tc>
        <w:tc>
          <w:tcPr>
            <w:tcW w:w="463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57E9" w:rsidRDefault="007957E9">
            <w:pPr>
              <w:spacing w:line="320" w:lineRule="exact"/>
              <w:rPr>
                <w:rFonts w:ascii="仿宋" w:eastAsia="仿宋" w:hAnsi="仿宋" w:cs="仿宋"/>
                <w:sz w:val="24"/>
                <w:szCs w:val="28"/>
              </w:rPr>
            </w:pPr>
          </w:p>
        </w:tc>
      </w:tr>
      <w:tr w:rsidR="007957E9">
        <w:trPr>
          <w:trHeight w:val="16"/>
          <w:jc w:val="center"/>
        </w:trPr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57E9" w:rsidRDefault="00FB0CA2">
            <w:pPr>
              <w:spacing w:line="360" w:lineRule="auto"/>
              <w:rPr>
                <w:rFonts w:ascii="仿宋" w:eastAsia="仿宋" w:hAnsi="仿宋" w:cs="仿宋"/>
                <w:sz w:val="24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8"/>
              </w:rPr>
              <w:t>[82, 85）</w:t>
            </w:r>
          </w:p>
        </w:tc>
        <w:tc>
          <w:tcPr>
            <w:tcW w:w="1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57E9" w:rsidRDefault="00FB0CA2">
            <w:pPr>
              <w:spacing w:line="360" w:lineRule="auto"/>
              <w:rPr>
                <w:rFonts w:ascii="仿宋" w:eastAsia="仿宋" w:hAnsi="仿宋" w:cs="仿宋"/>
                <w:sz w:val="24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8"/>
              </w:rPr>
              <w:t>B+</w:t>
            </w:r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57E9" w:rsidRDefault="00FB0CA2">
            <w:pPr>
              <w:spacing w:line="360" w:lineRule="auto"/>
              <w:rPr>
                <w:rFonts w:ascii="仿宋" w:eastAsia="仿宋" w:hAnsi="仿宋" w:cs="仿宋"/>
                <w:sz w:val="24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8"/>
              </w:rPr>
              <w:t>3.3</w:t>
            </w:r>
          </w:p>
        </w:tc>
        <w:tc>
          <w:tcPr>
            <w:tcW w:w="463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57E9" w:rsidRDefault="00FB0CA2">
            <w:pPr>
              <w:spacing w:line="320" w:lineRule="exact"/>
              <w:rPr>
                <w:rFonts w:ascii="仿宋" w:eastAsia="仿宋" w:hAnsi="仿宋" w:cs="仿宋"/>
                <w:sz w:val="24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8"/>
              </w:rPr>
              <w:t>良好：对所学课程有较好的理解，能较好解决课程中所涉及的问题，综合评价良好。</w:t>
            </w:r>
          </w:p>
        </w:tc>
      </w:tr>
      <w:tr w:rsidR="007957E9">
        <w:trPr>
          <w:trHeight w:val="16"/>
          <w:jc w:val="center"/>
        </w:trPr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57E9" w:rsidRDefault="00FB0CA2">
            <w:pPr>
              <w:spacing w:line="360" w:lineRule="auto"/>
              <w:rPr>
                <w:rFonts w:ascii="仿宋" w:eastAsia="仿宋" w:hAnsi="仿宋" w:cs="仿宋"/>
                <w:sz w:val="24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8"/>
              </w:rPr>
              <w:t>[78, 82）</w:t>
            </w:r>
          </w:p>
        </w:tc>
        <w:tc>
          <w:tcPr>
            <w:tcW w:w="1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57E9" w:rsidRDefault="00FB0CA2">
            <w:pPr>
              <w:spacing w:line="360" w:lineRule="auto"/>
              <w:rPr>
                <w:rFonts w:ascii="仿宋" w:eastAsia="仿宋" w:hAnsi="仿宋" w:cs="仿宋"/>
                <w:sz w:val="24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8"/>
              </w:rPr>
              <w:t>B</w:t>
            </w:r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57E9" w:rsidRDefault="00FB0CA2">
            <w:pPr>
              <w:spacing w:line="360" w:lineRule="auto"/>
              <w:rPr>
                <w:rFonts w:ascii="仿宋" w:eastAsia="仿宋" w:hAnsi="仿宋" w:cs="仿宋"/>
                <w:sz w:val="24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8"/>
              </w:rPr>
              <w:t>3.0</w:t>
            </w:r>
          </w:p>
        </w:tc>
        <w:tc>
          <w:tcPr>
            <w:tcW w:w="463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57E9" w:rsidRDefault="007957E9">
            <w:pPr>
              <w:spacing w:line="320" w:lineRule="exact"/>
              <w:rPr>
                <w:rFonts w:ascii="仿宋" w:eastAsia="仿宋" w:hAnsi="仿宋" w:cs="仿宋"/>
                <w:sz w:val="24"/>
                <w:szCs w:val="28"/>
              </w:rPr>
            </w:pPr>
          </w:p>
        </w:tc>
      </w:tr>
      <w:tr w:rsidR="007957E9">
        <w:trPr>
          <w:trHeight w:val="16"/>
          <w:jc w:val="center"/>
        </w:trPr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57E9" w:rsidRDefault="00FB0CA2">
            <w:pPr>
              <w:spacing w:line="360" w:lineRule="auto"/>
              <w:rPr>
                <w:rFonts w:ascii="仿宋" w:eastAsia="仿宋" w:hAnsi="仿宋" w:cs="仿宋"/>
                <w:sz w:val="24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8"/>
              </w:rPr>
              <w:t>[75，78)</w:t>
            </w:r>
          </w:p>
        </w:tc>
        <w:tc>
          <w:tcPr>
            <w:tcW w:w="1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57E9" w:rsidRDefault="00FB0CA2">
            <w:pPr>
              <w:spacing w:line="360" w:lineRule="auto"/>
              <w:rPr>
                <w:rFonts w:ascii="仿宋" w:eastAsia="仿宋" w:hAnsi="仿宋" w:cs="仿宋"/>
                <w:sz w:val="24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8"/>
              </w:rPr>
              <w:t>B-</w:t>
            </w:r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57E9" w:rsidRDefault="00FB0CA2">
            <w:pPr>
              <w:spacing w:line="360" w:lineRule="auto"/>
              <w:rPr>
                <w:rFonts w:ascii="仿宋" w:eastAsia="仿宋" w:hAnsi="仿宋" w:cs="仿宋"/>
                <w:sz w:val="24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8"/>
              </w:rPr>
              <w:t>2.7</w:t>
            </w:r>
          </w:p>
        </w:tc>
        <w:tc>
          <w:tcPr>
            <w:tcW w:w="463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57E9" w:rsidRDefault="007957E9">
            <w:pPr>
              <w:spacing w:line="320" w:lineRule="exact"/>
              <w:rPr>
                <w:rFonts w:ascii="仿宋" w:eastAsia="仿宋" w:hAnsi="仿宋" w:cs="仿宋"/>
                <w:sz w:val="24"/>
                <w:szCs w:val="28"/>
              </w:rPr>
            </w:pPr>
          </w:p>
        </w:tc>
      </w:tr>
      <w:tr w:rsidR="007957E9">
        <w:trPr>
          <w:trHeight w:val="16"/>
          <w:jc w:val="center"/>
        </w:trPr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57E9" w:rsidRDefault="00FB0CA2">
            <w:pPr>
              <w:spacing w:line="360" w:lineRule="auto"/>
              <w:rPr>
                <w:rFonts w:ascii="仿宋" w:eastAsia="仿宋" w:hAnsi="仿宋" w:cs="仿宋"/>
                <w:sz w:val="24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8"/>
              </w:rPr>
              <w:t>[71，75)</w:t>
            </w:r>
          </w:p>
        </w:tc>
        <w:tc>
          <w:tcPr>
            <w:tcW w:w="1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57E9" w:rsidRDefault="00FB0CA2">
            <w:pPr>
              <w:spacing w:line="360" w:lineRule="auto"/>
              <w:rPr>
                <w:rFonts w:ascii="仿宋" w:eastAsia="仿宋" w:hAnsi="仿宋" w:cs="仿宋"/>
                <w:sz w:val="24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8"/>
              </w:rPr>
              <w:t>C+</w:t>
            </w:r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57E9" w:rsidRDefault="00FB0CA2">
            <w:pPr>
              <w:spacing w:line="360" w:lineRule="auto"/>
              <w:rPr>
                <w:rFonts w:ascii="仿宋" w:eastAsia="仿宋" w:hAnsi="仿宋" w:cs="仿宋"/>
                <w:sz w:val="24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8"/>
              </w:rPr>
              <w:t>2.3</w:t>
            </w:r>
          </w:p>
        </w:tc>
        <w:tc>
          <w:tcPr>
            <w:tcW w:w="463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57E9" w:rsidRDefault="00FB0CA2">
            <w:pPr>
              <w:spacing w:line="320" w:lineRule="exact"/>
              <w:rPr>
                <w:rFonts w:ascii="仿宋" w:eastAsia="仿宋" w:hAnsi="仿宋" w:cs="仿宋"/>
                <w:sz w:val="24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8"/>
              </w:rPr>
              <w:t>中等：对所学课程有一定的理解，能基本解决课程中所涉及的问题，综合评价一般。</w:t>
            </w:r>
          </w:p>
        </w:tc>
      </w:tr>
      <w:tr w:rsidR="007957E9">
        <w:trPr>
          <w:trHeight w:val="349"/>
          <w:jc w:val="center"/>
        </w:trPr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57E9" w:rsidRDefault="00FB0CA2">
            <w:pPr>
              <w:spacing w:line="360" w:lineRule="auto"/>
              <w:rPr>
                <w:rFonts w:ascii="仿宋" w:eastAsia="仿宋" w:hAnsi="仿宋" w:cs="仿宋"/>
                <w:sz w:val="24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8"/>
              </w:rPr>
              <w:t>[66，71)</w:t>
            </w:r>
          </w:p>
        </w:tc>
        <w:tc>
          <w:tcPr>
            <w:tcW w:w="1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57E9" w:rsidRDefault="00FB0CA2">
            <w:pPr>
              <w:spacing w:line="360" w:lineRule="auto"/>
              <w:rPr>
                <w:rFonts w:ascii="仿宋" w:eastAsia="仿宋" w:hAnsi="仿宋" w:cs="仿宋"/>
                <w:sz w:val="24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8"/>
              </w:rPr>
              <w:t>C</w:t>
            </w:r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57E9" w:rsidRDefault="00FB0CA2">
            <w:pPr>
              <w:spacing w:line="360" w:lineRule="auto"/>
              <w:rPr>
                <w:rFonts w:ascii="仿宋" w:eastAsia="仿宋" w:hAnsi="仿宋" w:cs="仿宋"/>
                <w:sz w:val="24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8"/>
              </w:rPr>
              <w:t>2.0</w:t>
            </w:r>
          </w:p>
        </w:tc>
        <w:tc>
          <w:tcPr>
            <w:tcW w:w="463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57E9" w:rsidRDefault="007957E9">
            <w:pPr>
              <w:spacing w:line="320" w:lineRule="exact"/>
              <w:rPr>
                <w:rFonts w:ascii="仿宋" w:eastAsia="仿宋" w:hAnsi="仿宋" w:cs="仿宋"/>
                <w:sz w:val="24"/>
                <w:szCs w:val="28"/>
              </w:rPr>
            </w:pPr>
          </w:p>
        </w:tc>
      </w:tr>
      <w:tr w:rsidR="007957E9">
        <w:trPr>
          <w:trHeight w:val="349"/>
          <w:jc w:val="center"/>
        </w:trPr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57E9" w:rsidRDefault="00FB0CA2">
            <w:pPr>
              <w:spacing w:line="360" w:lineRule="auto"/>
              <w:rPr>
                <w:rFonts w:ascii="仿宋" w:eastAsia="仿宋" w:hAnsi="仿宋" w:cs="仿宋"/>
                <w:sz w:val="24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8"/>
              </w:rPr>
              <w:t>[62，66)</w:t>
            </w:r>
          </w:p>
        </w:tc>
        <w:tc>
          <w:tcPr>
            <w:tcW w:w="1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57E9" w:rsidRDefault="00FB0CA2">
            <w:pPr>
              <w:spacing w:line="360" w:lineRule="auto"/>
              <w:rPr>
                <w:rFonts w:ascii="仿宋" w:eastAsia="仿宋" w:hAnsi="仿宋" w:cs="仿宋"/>
                <w:sz w:val="24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8"/>
              </w:rPr>
              <w:t>C-</w:t>
            </w:r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57E9" w:rsidRDefault="00FB0CA2">
            <w:pPr>
              <w:spacing w:line="360" w:lineRule="auto"/>
              <w:rPr>
                <w:rFonts w:ascii="仿宋" w:eastAsia="仿宋" w:hAnsi="仿宋" w:cs="仿宋"/>
                <w:sz w:val="24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8"/>
              </w:rPr>
              <w:t>1.7</w:t>
            </w:r>
          </w:p>
        </w:tc>
        <w:tc>
          <w:tcPr>
            <w:tcW w:w="463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57E9" w:rsidRDefault="007957E9">
            <w:pPr>
              <w:spacing w:line="320" w:lineRule="exact"/>
              <w:rPr>
                <w:rFonts w:ascii="仿宋" w:eastAsia="仿宋" w:hAnsi="仿宋" w:cs="仿宋"/>
                <w:sz w:val="24"/>
                <w:szCs w:val="28"/>
              </w:rPr>
            </w:pPr>
          </w:p>
        </w:tc>
      </w:tr>
      <w:tr w:rsidR="007957E9">
        <w:trPr>
          <w:trHeight w:val="349"/>
          <w:jc w:val="center"/>
        </w:trPr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57E9" w:rsidRDefault="00FB0CA2">
            <w:pPr>
              <w:spacing w:line="360" w:lineRule="auto"/>
              <w:rPr>
                <w:rFonts w:ascii="仿宋" w:eastAsia="仿宋" w:hAnsi="仿宋" w:cs="仿宋"/>
                <w:sz w:val="24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8"/>
              </w:rPr>
              <w:t>[60，62)</w:t>
            </w:r>
          </w:p>
        </w:tc>
        <w:tc>
          <w:tcPr>
            <w:tcW w:w="1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57E9" w:rsidRDefault="00FB0CA2">
            <w:pPr>
              <w:spacing w:line="360" w:lineRule="auto"/>
              <w:rPr>
                <w:rFonts w:ascii="仿宋" w:eastAsia="仿宋" w:hAnsi="仿宋" w:cs="仿宋"/>
                <w:sz w:val="24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8"/>
              </w:rPr>
              <w:t>D</w:t>
            </w:r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57E9" w:rsidRDefault="00FB0CA2">
            <w:pPr>
              <w:spacing w:line="360" w:lineRule="auto"/>
              <w:rPr>
                <w:rFonts w:ascii="仿宋" w:eastAsia="仿宋" w:hAnsi="仿宋" w:cs="仿宋"/>
                <w:sz w:val="24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8"/>
              </w:rPr>
              <w:t>1.0</w:t>
            </w:r>
          </w:p>
        </w:tc>
        <w:tc>
          <w:tcPr>
            <w:tcW w:w="4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57E9" w:rsidRDefault="00FB0CA2">
            <w:pPr>
              <w:spacing w:line="320" w:lineRule="exact"/>
              <w:rPr>
                <w:rFonts w:ascii="仿宋" w:eastAsia="仿宋" w:hAnsi="仿宋" w:cs="仿宋"/>
                <w:sz w:val="24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8"/>
              </w:rPr>
              <w:t>及格：对所学课程的理解达到最低要求，能处理一些相对简单的问题，但有明显缺陷。</w:t>
            </w:r>
          </w:p>
        </w:tc>
      </w:tr>
      <w:tr w:rsidR="007957E9">
        <w:trPr>
          <w:trHeight w:val="349"/>
          <w:jc w:val="center"/>
        </w:trPr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57E9" w:rsidRDefault="00FB0CA2">
            <w:pPr>
              <w:spacing w:line="360" w:lineRule="auto"/>
              <w:rPr>
                <w:rFonts w:ascii="仿宋" w:eastAsia="仿宋" w:hAnsi="仿宋" w:cs="仿宋"/>
                <w:sz w:val="24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8"/>
              </w:rPr>
              <w:t>[40，60）</w:t>
            </w:r>
          </w:p>
        </w:tc>
        <w:tc>
          <w:tcPr>
            <w:tcW w:w="1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57E9" w:rsidRDefault="00FB0CA2">
            <w:pPr>
              <w:spacing w:line="360" w:lineRule="auto"/>
              <w:rPr>
                <w:rFonts w:ascii="仿宋" w:eastAsia="仿宋" w:hAnsi="仿宋" w:cs="仿宋"/>
                <w:sz w:val="24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8"/>
              </w:rPr>
              <w:t>F</w:t>
            </w:r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57E9" w:rsidRDefault="00FB0CA2">
            <w:pPr>
              <w:spacing w:line="360" w:lineRule="auto"/>
              <w:rPr>
                <w:rFonts w:ascii="仿宋" w:eastAsia="仿宋" w:hAnsi="仿宋" w:cs="仿宋"/>
                <w:sz w:val="24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8"/>
              </w:rPr>
              <w:t>0</w:t>
            </w:r>
          </w:p>
        </w:tc>
        <w:tc>
          <w:tcPr>
            <w:tcW w:w="4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57E9" w:rsidRDefault="00FB0CA2">
            <w:pPr>
              <w:spacing w:line="320" w:lineRule="exact"/>
              <w:rPr>
                <w:rFonts w:ascii="仿宋" w:eastAsia="仿宋" w:hAnsi="仿宋" w:cs="仿宋"/>
                <w:sz w:val="24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8"/>
              </w:rPr>
              <w:t>不及格（补考）</w:t>
            </w:r>
          </w:p>
        </w:tc>
      </w:tr>
      <w:tr w:rsidR="007957E9">
        <w:trPr>
          <w:trHeight w:val="349"/>
          <w:jc w:val="center"/>
        </w:trPr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57E9" w:rsidRDefault="00FB0CA2">
            <w:pPr>
              <w:spacing w:line="360" w:lineRule="auto"/>
              <w:rPr>
                <w:rFonts w:ascii="仿宋" w:eastAsia="仿宋" w:hAnsi="仿宋" w:cs="仿宋"/>
                <w:sz w:val="24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8"/>
              </w:rPr>
              <w:t>[0，40）</w:t>
            </w:r>
          </w:p>
        </w:tc>
        <w:tc>
          <w:tcPr>
            <w:tcW w:w="1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57E9" w:rsidRDefault="00FB0CA2">
            <w:pPr>
              <w:spacing w:line="360" w:lineRule="auto"/>
              <w:rPr>
                <w:rFonts w:ascii="仿宋" w:eastAsia="仿宋" w:hAnsi="仿宋" w:cs="仿宋"/>
                <w:sz w:val="24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8"/>
              </w:rPr>
              <w:t>F</w:t>
            </w:r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57E9" w:rsidRDefault="00FB0CA2">
            <w:pPr>
              <w:spacing w:line="360" w:lineRule="auto"/>
              <w:rPr>
                <w:rFonts w:ascii="仿宋" w:eastAsia="仿宋" w:hAnsi="仿宋" w:cs="仿宋"/>
                <w:sz w:val="24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8"/>
              </w:rPr>
              <w:t>0</w:t>
            </w:r>
          </w:p>
        </w:tc>
        <w:tc>
          <w:tcPr>
            <w:tcW w:w="4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57E9" w:rsidRDefault="00FB0CA2">
            <w:pPr>
              <w:spacing w:line="320" w:lineRule="exact"/>
              <w:rPr>
                <w:rFonts w:ascii="仿宋" w:eastAsia="仿宋" w:hAnsi="仿宋" w:cs="仿宋"/>
                <w:sz w:val="24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8"/>
              </w:rPr>
              <w:t>不及格（重修）</w:t>
            </w:r>
          </w:p>
        </w:tc>
      </w:tr>
      <w:tr w:rsidR="007957E9">
        <w:trPr>
          <w:trHeight w:val="349"/>
          <w:jc w:val="center"/>
        </w:trPr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57E9" w:rsidRDefault="007957E9">
            <w:pPr>
              <w:spacing w:line="360" w:lineRule="auto"/>
              <w:rPr>
                <w:rFonts w:ascii="仿宋" w:eastAsia="仿宋" w:hAnsi="仿宋" w:cs="仿宋"/>
                <w:sz w:val="24"/>
                <w:szCs w:val="28"/>
              </w:rPr>
            </w:pPr>
          </w:p>
        </w:tc>
        <w:tc>
          <w:tcPr>
            <w:tcW w:w="1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57E9" w:rsidRDefault="00FB0CA2">
            <w:pPr>
              <w:spacing w:line="360" w:lineRule="auto"/>
              <w:rPr>
                <w:rFonts w:ascii="仿宋" w:eastAsia="仿宋" w:hAnsi="仿宋" w:cs="仿宋"/>
                <w:sz w:val="24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8"/>
              </w:rPr>
              <w:t>P</w:t>
            </w:r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57E9" w:rsidRDefault="00FB0CA2">
            <w:pPr>
              <w:spacing w:line="360" w:lineRule="auto"/>
              <w:rPr>
                <w:rFonts w:ascii="仿宋" w:eastAsia="仿宋" w:hAnsi="仿宋" w:cs="仿宋"/>
                <w:sz w:val="24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8"/>
              </w:rPr>
              <w:t>N/A</w:t>
            </w:r>
          </w:p>
        </w:tc>
        <w:tc>
          <w:tcPr>
            <w:tcW w:w="4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57E9" w:rsidRDefault="00FB0CA2">
            <w:pPr>
              <w:spacing w:line="320" w:lineRule="exact"/>
              <w:rPr>
                <w:rFonts w:ascii="仿宋" w:eastAsia="仿宋" w:hAnsi="仿宋" w:cs="仿宋"/>
                <w:sz w:val="24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8"/>
              </w:rPr>
              <w:t>合格（PASS）</w:t>
            </w:r>
          </w:p>
        </w:tc>
      </w:tr>
      <w:tr w:rsidR="007957E9">
        <w:trPr>
          <w:trHeight w:val="349"/>
          <w:jc w:val="center"/>
        </w:trPr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7957E9" w:rsidRDefault="007957E9">
            <w:pPr>
              <w:spacing w:line="360" w:lineRule="auto"/>
              <w:rPr>
                <w:rFonts w:ascii="仿宋" w:eastAsia="仿宋" w:hAnsi="仿宋" w:cs="仿宋"/>
                <w:sz w:val="24"/>
                <w:szCs w:val="28"/>
              </w:rPr>
            </w:pPr>
          </w:p>
        </w:tc>
        <w:tc>
          <w:tcPr>
            <w:tcW w:w="1344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7957E9" w:rsidRDefault="00FB0CA2">
            <w:pPr>
              <w:spacing w:line="360" w:lineRule="auto"/>
              <w:rPr>
                <w:rFonts w:ascii="仿宋" w:eastAsia="仿宋" w:hAnsi="仿宋" w:cs="仿宋"/>
                <w:sz w:val="24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8"/>
              </w:rPr>
              <w:t>F</w:t>
            </w:r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7957E9" w:rsidRDefault="00FB0CA2">
            <w:pPr>
              <w:spacing w:line="360" w:lineRule="auto"/>
              <w:rPr>
                <w:rFonts w:ascii="仿宋" w:eastAsia="仿宋" w:hAnsi="仿宋" w:cs="仿宋"/>
                <w:sz w:val="24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8"/>
              </w:rPr>
              <w:t>N/A</w:t>
            </w:r>
          </w:p>
        </w:tc>
        <w:tc>
          <w:tcPr>
            <w:tcW w:w="463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7957E9" w:rsidRDefault="00FB0CA2">
            <w:pPr>
              <w:spacing w:line="320" w:lineRule="exact"/>
              <w:rPr>
                <w:rFonts w:ascii="仿宋" w:eastAsia="仿宋" w:hAnsi="仿宋" w:cs="仿宋"/>
                <w:sz w:val="24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8"/>
              </w:rPr>
              <w:t>不合格（FAIL）</w:t>
            </w:r>
          </w:p>
        </w:tc>
      </w:tr>
    </w:tbl>
    <w:p w:rsidR="007957E9" w:rsidRDefault="00FB0CA2" w:rsidP="006A0461">
      <w:pPr>
        <w:pStyle w:val="af5"/>
        <w:ind w:firstLineChars="200" w:firstLine="560"/>
        <w:jc w:val="both"/>
        <w:rPr>
          <w:rFonts w:ascii="仿宋" w:eastAsia="仿宋" w:hAnsi="仿宋" w:cs="仿宋"/>
          <w:sz w:val="28"/>
          <w:szCs w:val="32"/>
        </w:rPr>
      </w:pPr>
      <w:r>
        <w:rPr>
          <w:rFonts w:ascii="仿宋" w:eastAsia="仿宋" w:hAnsi="仿宋" w:cs="仿宋" w:hint="eastAsia"/>
          <w:sz w:val="28"/>
          <w:szCs w:val="32"/>
        </w:rPr>
        <w:t>（一）学分绩点计算办法：一门课的学分绩点=绩点×学分数；学期或学年的平均绩点=所学课程学分绩点之和÷所学课程学分数之和；</w:t>
      </w:r>
    </w:p>
    <w:p w:rsidR="0048409F" w:rsidRDefault="00FB0CA2" w:rsidP="006A0461">
      <w:pPr>
        <w:pStyle w:val="af5"/>
        <w:ind w:firstLineChars="200" w:firstLine="560"/>
        <w:jc w:val="both"/>
        <w:rPr>
          <w:rFonts w:ascii="仿宋" w:eastAsia="仿宋" w:hAnsi="仿宋" w:cs="仿宋"/>
          <w:sz w:val="28"/>
          <w:szCs w:val="32"/>
        </w:rPr>
      </w:pPr>
      <w:r>
        <w:rPr>
          <w:rFonts w:ascii="仿宋" w:eastAsia="仿宋" w:hAnsi="仿宋" w:cs="仿宋" w:hint="eastAsia"/>
          <w:sz w:val="28"/>
          <w:szCs w:val="32"/>
        </w:rPr>
        <w:t>（二）</w:t>
      </w:r>
      <w:r>
        <w:rPr>
          <w:rFonts w:hint="eastAsia"/>
          <w:sz w:val="28"/>
          <w:szCs w:val="32"/>
        </w:rPr>
        <w:t xml:space="preserve"> </w:t>
      </w:r>
      <w:r>
        <w:rPr>
          <w:rFonts w:ascii="仿宋" w:eastAsia="仿宋" w:hAnsi="仿宋" w:cs="仿宋" w:hint="eastAsia"/>
          <w:sz w:val="28"/>
          <w:szCs w:val="32"/>
        </w:rPr>
        <w:t>等级成绩为</w:t>
      </w:r>
      <w:r>
        <w:rPr>
          <w:rFonts w:ascii="仿宋" w:eastAsia="仿宋" w:hAnsi="仿宋" w:cs="仿宋"/>
          <w:sz w:val="28"/>
          <w:szCs w:val="32"/>
        </w:rPr>
        <w:t>A 的人数</w:t>
      </w:r>
      <w:r>
        <w:rPr>
          <w:rFonts w:ascii="仿宋" w:eastAsia="仿宋" w:hAnsi="仿宋" w:cs="仿宋" w:hint="eastAsia"/>
          <w:sz w:val="28"/>
          <w:szCs w:val="32"/>
        </w:rPr>
        <w:t>不得超过该门课程修读人数的 30%；</w:t>
      </w:r>
    </w:p>
    <w:p w:rsidR="007957E9" w:rsidRPr="0048409F" w:rsidRDefault="00FB0CA2" w:rsidP="006A0461">
      <w:pPr>
        <w:pStyle w:val="af5"/>
        <w:ind w:firstLineChars="200" w:firstLine="560"/>
        <w:jc w:val="both"/>
        <w:rPr>
          <w:rFonts w:ascii="仿宋" w:eastAsia="仿宋" w:hAnsi="仿宋" w:cs="仿宋"/>
          <w:sz w:val="28"/>
          <w:szCs w:val="32"/>
        </w:rPr>
      </w:pPr>
      <w:r>
        <w:rPr>
          <w:rFonts w:ascii="仿宋" w:eastAsia="仿宋" w:hAnsi="仿宋" w:cs="仿宋" w:hint="eastAsia"/>
          <w:sz w:val="28"/>
          <w:szCs w:val="32"/>
        </w:rPr>
        <w:lastRenderedPageBreak/>
        <w:t>（三）百分制成绩在60分（含）以上，等级制成绩在“D”（含）以上，方可取得该门课程的学分。</w:t>
      </w:r>
    </w:p>
    <w:p w:rsidR="007957E9" w:rsidRDefault="00EE18D4" w:rsidP="006A0461">
      <w:pPr>
        <w:ind w:firstLineChars="200" w:firstLine="560"/>
        <w:rPr>
          <w:rFonts w:ascii="Arial" w:eastAsia="宋体" w:hAnsi="Arial" w:cs="Arial"/>
          <w:sz w:val="28"/>
          <w:szCs w:val="28"/>
        </w:rPr>
      </w:pPr>
      <w:r w:rsidRPr="001A06D9">
        <w:rPr>
          <mc:AlternateContent>
            <mc:Choice Requires="w16se">
              <w:rFonts w:ascii="Arial" w:eastAsia="宋体" w:hAnsi="Arial" w:cs="Arial" w:hint="eastAsia"/>
            </mc:Choice>
            <mc:Fallback>
              <w:rFonts w:ascii="宋体" w:eastAsia="宋体" w:hAnsi="宋体" w:cs="宋体" w:hint="eastAsia"/>
            </mc:Fallback>
          </mc:AlternateContent>
          <w:sz w:val="28"/>
          <w:szCs w:val="28"/>
        </w:rPr>
        <mc:AlternateContent>
          <mc:Choice Requires="w16se">
            <w16se:symEx w16se:font="宋体" w16se:char="2463"/>
          </mc:Choice>
          <mc:Fallback>
            <w:t>④</w:t>
          </mc:Fallback>
        </mc:AlternateContent>
      </w:r>
      <w:r w:rsidR="00FB0CA2" w:rsidRPr="001A06D9">
        <w:rPr>
          <w:rFonts w:ascii="Arial" w:eastAsia="宋体" w:hAnsi="Arial" w:cs="Arial" w:hint="eastAsia"/>
          <w:sz w:val="28"/>
          <w:szCs w:val="28"/>
        </w:rPr>
        <w:t>成绩</w:t>
      </w:r>
      <w:r w:rsidR="006A0461">
        <w:rPr>
          <w:rFonts w:ascii="Arial" w:eastAsia="宋体" w:hAnsi="Arial" w:cs="Arial" w:hint="eastAsia"/>
          <w:sz w:val="28"/>
          <w:szCs w:val="28"/>
        </w:rPr>
        <w:t>录入</w:t>
      </w:r>
      <w:r w:rsidR="00FB0CA2" w:rsidRPr="001A06D9">
        <w:rPr>
          <w:rFonts w:ascii="Arial" w:eastAsia="宋体" w:hAnsi="Arial" w:cs="Arial" w:hint="eastAsia"/>
          <w:sz w:val="28"/>
          <w:szCs w:val="28"/>
        </w:rPr>
        <w:t>方式</w:t>
      </w:r>
    </w:p>
    <w:p w:rsidR="007957E9" w:rsidRDefault="006A0461" w:rsidP="006A0461">
      <w:pPr>
        <w:ind w:firstLineChars="200" w:firstLine="560"/>
        <w:rPr>
          <w:rFonts w:ascii="Arial" w:eastAsia="宋体" w:hAnsi="Arial" w:cs="Arial"/>
          <w:sz w:val="28"/>
          <w:szCs w:val="28"/>
        </w:rPr>
      </w:pPr>
      <w:r>
        <w:rPr>
          <w:rFonts w:ascii="Arial" w:eastAsia="宋体" w:hAnsi="Arial" w:cs="Arial" w:hint="eastAsia"/>
          <w:sz w:val="28"/>
          <w:szCs w:val="28"/>
        </w:rPr>
        <w:t>可直接在当前页面直接录入，也</w:t>
      </w:r>
      <w:r w:rsidR="00FB0CA2">
        <w:rPr>
          <w:rFonts w:ascii="Arial" w:eastAsia="宋体" w:hAnsi="Arial" w:cs="Arial" w:hint="eastAsia"/>
          <w:sz w:val="28"/>
          <w:szCs w:val="28"/>
        </w:rPr>
        <w:t>可使用模板导入。模板导入</w:t>
      </w:r>
      <w:r w:rsidR="000B7E8E">
        <w:rPr>
          <w:rFonts w:ascii="Arial" w:eastAsia="宋体" w:hAnsi="Arial" w:cs="Arial" w:hint="eastAsia"/>
          <w:sz w:val="28"/>
          <w:szCs w:val="28"/>
        </w:rPr>
        <w:t>操作</w:t>
      </w:r>
      <w:r w:rsidR="00FB0CA2">
        <w:rPr>
          <w:rFonts w:ascii="Arial" w:eastAsia="宋体" w:hAnsi="Arial" w:cs="Arial" w:hint="eastAsia"/>
          <w:sz w:val="28"/>
          <w:szCs w:val="28"/>
        </w:rPr>
        <w:t>为：</w:t>
      </w:r>
    </w:p>
    <w:p w:rsidR="007957E9" w:rsidRDefault="0048409F">
      <w:pPr>
        <w:ind w:firstLineChars="200" w:firstLine="560"/>
        <w:rPr>
          <w:rFonts w:ascii="Arial" w:eastAsia="宋体" w:hAnsi="Arial" w:cs="Arial"/>
          <w:sz w:val="28"/>
          <w:szCs w:val="28"/>
        </w:rPr>
      </w:pPr>
      <w:r>
        <w:rPr>
          <w:rFonts w:ascii="Arial" w:eastAsia="宋体" w:hAnsi="Arial" w:cs="Arial" w:hint="eastAsia"/>
          <w:sz w:val="28"/>
          <w:szCs w:val="28"/>
        </w:rPr>
        <w:t>第一步：点击导出“</w:t>
      </w:r>
      <w:r w:rsidRPr="004A314F">
        <w:rPr>
          <w:rFonts w:ascii="宋体" w:eastAsia="宋体" w:hAnsi="宋体" w:hint="eastAsia"/>
          <w:sz w:val="28"/>
          <w:szCs w:val="28"/>
          <w:bdr w:val="single" w:sz="4" w:space="0" w:color="auto"/>
        </w:rPr>
        <w:t>导出学生成绩录入表</w:t>
      </w:r>
      <w:r>
        <w:rPr>
          <w:rFonts w:ascii="Arial" w:eastAsia="宋体" w:hAnsi="Arial" w:cs="Arial" w:hint="eastAsia"/>
          <w:sz w:val="28"/>
          <w:szCs w:val="28"/>
        </w:rPr>
        <w:t>”（见下图</w:t>
      </w:r>
      <w:r>
        <w:rPr>
          <w:rFonts w:asciiTheme="minorEastAsia" w:hAnsiTheme="minorEastAsia" w:cstheme="minorEastAsia" w:hint="eastAsia"/>
          <w:sz w:val="28"/>
          <w:szCs w:val="28"/>
        </w:rPr>
        <w:t>9</w:t>
      </w:r>
      <w:r>
        <w:rPr>
          <w:rFonts w:ascii="Arial" w:eastAsia="宋体" w:hAnsi="Arial" w:cs="Arial" w:hint="eastAsia"/>
          <w:sz w:val="28"/>
          <w:szCs w:val="28"/>
        </w:rPr>
        <w:t>）。</w:t>
      </w:r>
    </w:p>
    <w:p w:rsidR="007957E9" w:rsidRDefault="00FB0CA2">
      <w:pPr>
        <w:ind w:firstLine="420"/>
        <w:rPr>
          <w:rFonts w:ascii="宋体" w:eastAsia="宋体" w:hAnsi="宋体"/>
          <w:sz w:val="28"/>
          <w:szCs w:val="28"/>
        </w:rPr>
      </w:pPr>
      <w:r>
        <w:t xml:space="preserve"> </w:t>
      </w:r>
      <w:r>
        <w:rPr>
          <w:noProof/>
        </w:rPr>
        <w:drawing>
          <wp:inline distT="0" distB="0" distL="0" distR="0" wp14:anchorId="4BBABEA5" wp14:editId="56308CAB">
            <wp:extent cx="6188710" cy="909320"/>
            <wp:effectExtent l="0" t="0" r="2540" b="508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909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57E9" w:rsidRDefault="00FB0CA2">
      <w:pPr>
        <w:ind w:firstLine="420"/>
        <w:jc w:val="center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4"/>
          <w:szCs w:val="28"/>
        </w:rPr>
        <w:t>图9</w:t>
      </w:r>
      <w:r>
        <w:rPr>
          <w:rFonts w:ascii="宋体" w:eastAsia="宋体" w:hAnsi="宋体"/>
          <w:sz w:val="24"/>
          <w:szCs w:val="28"/>
        </w:rPr>
        <w:t xml:space="preserve"> </w:t>
      </w:r>
      <w:r>
        <w:rPr>
          <w:rFonts w:ascii="宋体" w:eastAsia="宋体" w:hAnsi="宋体" w:hint="eastAsia"/>
          <w:sz w:val="24"/>
          <w:szCs w:val="28"/>
        </w:rPr>
        <w:t>成绩录入界面</w:t>
      </w:r>
    </w:p>
    <w:p w:rsidR="007957E9" w:rsidRDefault="00FB0CA2" w:rsidP="00AE1442">
      <w:pPr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第二步：填写成绩并保存</w:t>
      </w:r>
      <w:r w:rsidR="0048409F">
        <w:rPr>
          <w:rFonts w:ascii="宋体" w:eastAsia="宋体" w:hAnsi="宋体" w:hint="eastAsia"/>
          <w:sz w:val="28"/>
          <w:szCs w:val="28"/>
        </w:rPr>
        <w:t>，注意要</w:t>
      </w:r>
      <w:r w:rsidR="0048409F" w:rsidRPr="006A0461">
        <w:rPr>
          <w:rFonts w:ascii="宋体" w:eastAsia="宋体" w:hAnsi="宋体" w:hint="eastAsia"/>
          <w:sz w:val="28"/>
          <w:szCs w:val="28"/>
          <w:highlight w:val="yellow"/>
        </w:rPr>
        <w:t>保存为“.</w:t>
      </w:r>
      <w:proofErr w:type="spellStart"/>
      <w:r w:rsidR="0048409F" w:rsidRPr="006A0461">
        <w:rPr>
          <w:rFonts w:ascii="宋体" w:eastAsia="宋体" w:hAnsi="宋体"/>
          <w:sz w:val="24"/>
          <w:szCs w:val="24"/>
          <w:highlight w:val="yellow"/>
        </w:rPr>
        <w:t>x</w:t>
      </w:r>
      <w:r w:rsidR="0048409F" w:rsidRPr="006A0461">
        <w:rPr>
          <w:rFonts w:ascii="宋体" w:eastAsia="宋体" w:hAnsi="宋体" w:hint="eastAsia"/>
          <w:sz w:val="24"/>
          <w:szCs w:val="24"/>
          <w:highlight w:val="yellow"/>
        </w:rPr>
        <w:t>lsx</w:t>
      </w:r>
      <w:proofErr w:type="spellEnd"/>
      <w:r w:rsidR="0048409F" w:rsidRPr="006A0461">
        <w:rPr>
          <w:rFonts w:ascii="宋体" w:eastAsia="宋体" w:hAnsi="宋体" w:hint="eastAsia"/>
          <w:sz w:val="28"/>
          <w:szCs w:val="28"/>
          <w:highlight w:val="yellow"/>
        </w:rPr>
        <w:t>”</w:t>
      </w:r>
      <w:r w:rsidR="0048409F" w:rsidRPr="006A0461">
        <w:rPr>
          <w:rFonts w:ascii="宋体" w:eastAsia="宋体" w:hAnsi="宋体" w:hint="eastAsia"/>
          <w:sz w:val="24"/>
          <w:szCs w:val="24"/>
          <w:highlight w:val="yellow"/>
        </w:rPr>
        <w:t>格式</w:t>
      </w:r>
      <w:r>
        <w:rPr>
          <w:rFonts w:ascii="宋体" w:eastAsia="宋体" w:hAnsi="宋体" w:hint="eastAsia"/>
          <w:sz w:val="28"/>
          <w:szCs w:val="28"/>
        </w:rPr>
        <w:t>。</w:t>
      </w:r>
    </w:p>
    <w:p w:rsidR="00AE1442" w:rsidRDefault="00FB0CA2" w:rsidP="00AE1442">
      <w:pPr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填写示例见</w:t>
      </w:r>
      <w:r w:rsidR="003C74AD">
        <w:rPr>
          <w:rFonts w:ascii="宋体" w:eastAsia="宋体" w:hAnsi="宋体" w:hint="eastAsia"/>
          <w:sz w:val="28"/>
          <w:szCs w:val="28"/>
        </w:rPr>
        <w:t>“下载模板”</w:t>
      </w:r>
      <w:r>
        <w:rPr>
          <w:rFonts w:ascii="宋体" w:eastAsia="宋体" w:hAnsi="宋体" w:hint="eastAsia"/>
          <w:sz w:val="28"/>
          <w:szCs w:val="28"/>
        </w:rPr>
        <w:t>。如有“缓考”、“缺课（不能参加考核）”、“旷考”、“违纪”等特殊情况的研究生的成绩可先不填写，导入后，直接在页面中进行补充录入或者“备注”。填写方式见下文。</w:t>
      </w:r>
    </w:p>
    <w:p w:rsidR="007957E9" w:rsidRDefault="00FB0CA2" w:rsidP="00AE1442">
      <w:pPr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第三步，点击“</w:t>
      </w:r>
      <w:r w:rsidRPr="004A314F">
        <w:rPr>
          <w:rFonts w:ascii="宋体" w:eastAsia="宋体" w:hAnsi="宋体" w:hint="eastAsia"/>
          <w:sz w:val="28"/>
          <w:szCs w:val="28"/>
          <w:bdr w:val="single" w:sz="4" w:space="0" w:color="auto"/>
        </w:rPr>
        <w:t>选择文件</w:t>
      </w:r>
      <w:r>
        <w:rPr>
          <w:rFonts w:ascii="宋体" w:eastAsia="宋体" w:hAnsi="宋体" w:hint="eastAsia"/>
          <w:sz w:val="28"/>
          <w:szCs w:val="28"/>
        </w:rPr>
        <w:t>”将填写完毕的成绩录入表导入。</w:t>
      </w:r>
    </w:p>
    <w:p w:rsidR="00AE1442" w:rsidRDefault="00EE18D4" w:rsidP="00AE1442">
      <w:pPr>
        <w:ind w:firstLineChars="200" w:firstLine="560"/>
        <w:rPr>
          <w:rFonts w:ascii="Arial" w:eastAsia="宋体" w:hAnsi="Arial" w:cs="Arial"/>
          <w:sz w:val="28"/>
          <w:szCs w:val="28"/>
        </w:rPr>
      </w:pPr>
      <w:r w:rsidRPr="001A06D9">
        <w:rPr>
          <mc:AlternateContent>
            <mc:Choice Requires="w16se">
              <w:rFonts w:ascii="Arial" w:eastAsia="宋体" w:hAnsi="Arial" w:cs="Arial" w:hint="eastAsia"/>
            </mc:Choice>
            <mc:Fallback>
              <w:rFonts w:ascii="宋体" w:eastAsia="宋体" w:hAnsi="宋体" w:cs="宋体" w:hint="eastAsia"/>
            </mc:Fallback>
          </mc:AlternateContent>
          <w:sz w:val="28"/>
          <w:szCs w:val="28"/>
        </w:rPr>
        <mc:AlternateContent>
          <mc:Choice Requires="w16se">
            <w16se:symEx w16se:font="宋体" w16se:char="2464"/>
          </mc:Choice>
          <mc:Fallback>
            <w:t>⑤</w:t>
          </mc:Fallback>
        </mc:AlternateContent>
      </w:r>
      <w:r w:rsidR="00FB0CA2" w:rsidRPr="001A06D9">
        <w:rPr>
          <w:rFonts w:ascii="Arial" w:eastAsia="宋体" w:hAnsi="Arial" w:cs="Arial" w:hint="eastAsia"/>
          <w:sz w:val="28"/>
          <w:szCs w:val="28"/>
        </w:rPr>
        <w:t>特殊情况的处理方式</w:t>
      </w:r>
    </w:p>
    <w:p w:rsidR="007957E9" w:rsidRPr="00AE1442" w:rsidRDefault="00FB0CA2" w:rsidP="00AE1442">
      <w:pPr>
        <w:ind w:firstLineChars="200" w:firstLine="560"/>
        <w:rPr>
          <w:rFonts w:ascii="Arial" w:eastAsia="宋体" w:hAnsi="Arial" w:cs="Arial"/>
          <w:sz w:val="28"/>
          <w:szCs w:val="28"/>
        </w:rPr>
      </w:pPr>
      <w:r>
        <w:rPr>
          <w:rFonts w:ascii="宋体" w:eastAsia="宋体" w:hAnsi="宋体" w:hint="eastAsia"/>
          <w:iCs/>
          <w:sz w:val="28"/>
          <w:szCs w:val="28"/>
        </w:rPr>
        <w:t>有</w:t>
      </w:r>
      <w:r>
        <w:rPr>
          <w:rFonts w:ascii="仿宋" w:eastAsia="仿宋" w:hAnsi="仿宋" w:hint="eastAsia"/>
          <w:b/>
          <w:iCs/>
          <w:sz w:val="28"/>
          <w:szCs w:val="28"/>
        </w:rPr>
        <w:t>“缓考”、“缺课（不能参加考核）”、“旷考”、“违纪”</w:t>
      </w:r>
      <w:r>
        <w:rPr>
          <w:rFonts w:ascii="宋体" w:eastAsia="宋体" w:hAnsi="宋体" w:hint="eastAsia"/>
          <w:sz w:val="28"/>
          <w:szCs w:val="28"/>
        </w:rPr>
        <w:t>等特殊情况的研究生的成绩。成绩为百分制的，应先如实录入平时成绩和期中成绩等，再选择相应的“备注”（见图1</w:t>
      </w:r>
      <w:r>
        <w:rPr>
          <w:rFonts w:ascii="宋体" w:eastAsia="宋体" w:hAnsi="宋体"/>
          <w:sz w:val="28"/>
          <w:szCs w:val="28"/>
        </w:rPr>
        <w:t>0</w:t>
      </w:r>
      <w:r w:rsidR="00F32D75">
        <w:rPr>
          <w:rFonts w:ascii="宋体" w:eastAsia="宋体" w:hAnsi="宋体" w:hint="eastAsia"/>
          <w:sz w:val="28"/>
          <w:szCs w:val="28"/>
        </w:rPr>
        <w:t>），系统会自动</w:t>
      </w:r>
      <w:r>
        <w:rPr>
          <w:rFonts w:ascii="宋体" w:eastAsia="宋体" w:hAnsi="宋体" w:hint="eastAsia"/>
          <w:sz w:val="28"/>
          <w:szCs w:val="28"/>
        </w:rPr>
        <w:t>处理“期末成绩”和“总评成绩”（详见下表2和表3）。成绩为等级制的，直接选择相应的“备注”即可。</w:t>
      </w:r>
    </w:p>
    <w:p w:rsidR="007957E9" w:rsidRDefault="00FB0CA2">
      <w:pPr>
        <w:ind w:firstLine="420"/>
        <w:jc w:val="center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noProof/>
          <w:sz w:val="28"/>
          <w:szCs w:val="28"/>
        </w:rPr>
        <w:drawing>
          <wp:inline distT="0" distB="0" distL="0" distR="0" wp14:anchorId="1F9155F6" wp14:editId="259B900A">
            <wp:extent cx="6188710" cy="1254760"/>
            <wp:effectExtent l="0" t="0" r="2540" b="254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1254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57E9" w:rsidRPr="00AE1442" w:rsidRDefault="00FB0CA2">
      <w:pPr>
        <w:ind w:firstLine="420"/>
        <w:jc w:val="center"/>
        <w:rPr>
          <w:rFonts w:ascii="宋体" w:eastAsia="宋体" w:hAnsi="宋体"/>
          <w:sz w:val="24"/>
          <w:szCs w:val="28"/>
          <w:highlight w:val="yellow"/>
        </w:rPr>
      </w:pPr>
      <w:r w:rsidRPr="00AE1442">
        <w:rPr>
          <w:rFonts w:ascii="宋体" w:eastAsia="宋体" w:hAnsi="宋体" w:hint="eastAsia"/>
          <w:sz w:val="24"/>
          <w:szCs w:val="28"/>
        </w:rPr>
        <w:lastRenderedPageBreak/>
        <w:t>图</w:t>
      </w:r>
      <w:r w:rsidRPr="00AE1442">
        <w:rPr>
          <w:rFonts w:ascii="宋体" w:eastAsia="宋体" w:hAnsi="宋体"/>
          <w:sz w:val="24"/>
          <w:szCs w:val="28"/>
        </w:rPr>
        <w:t xml:space="preserve">10 </w:t>
      </w:r>
      <w:r w:rsidRPr="00AE1442">
        <w:rPr>
          <w:rFonts w:ascii="宋体" w:eastAsia="宋体" w:hAnsi="宋体" w:hint="eastAsia"/>
          <w:sz w:val="24"/>
          <w:szCs w:val="28"/>
        </w:rPr>
        <w:t>特殊情况的“备注”说明</w:t>
      </w:r>
    </w:p>
    <w:p w:rsidR="007957E9" w:rsidRDefault="00FB0CA2">
      <w:pPr>
        <w:ind w:firstLine="420"/>
        <w:jc w:val="left"/>
        <w:rPr>
          <w:rFonts w:ascii="宋体" w:eastAsia="宋体" w:hAnsi="宋体"/>
          <w:sz w:val="28"/>
          <w:szCs w:val="28"/>
        </w:rPr>
      </w:pPr>
      <w:r>
        <w:rPr>
          <w:rFonts w:ascii="MS Gothic" w:eastAsia="MS Gothic" w:hAnsi="MS Gothic" w:cs="MS Gothic" w:hint="eastAsia"/>
          <w:sz w:val="28"/>
          <w:szCs w:val="28"/>
        </w:rPr>
        <w:t>■</w:t>
      </w:r>
      <w:r>
        <w:rPr>
          <w:rFonts w:ascii="宋体" w:eastAsia="宋体" w:hAnsi="宋体" w:hint="eastAsia"/>
          <w:sz w:val="28"/>
          <w:szCs w:val="28"/>
        </w:rPr>
        <w:t>百分制成绩：</w:t>
      </w:r>
    </w:p>
    <w:p w:rsidR="007957E9" w:rsidRDefault="00FB0CA2">
      <w:pPr>
        <w:ind w:firstLine="420"/>
        <w:jc w:val="center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表</w:t>
      </w:r>
      <w:r>
        <w:rPr>
          <w:rFonts w:ascii="宋体" w:eastAsia="宋体" w:hAnsi="宋体"/>
          <w:sz w:val="24"/>
          <w:szCs w:val="28"/>
        </w:rPr>
        <w:t xml:space="preserve">2 </w:t>
      </w:r>
      <w:r>
        <w:rPr>
          <w:rFonts w:ascii="宋体" w:eastAsia="宋体" w:hAnsi="宋体" w:hint="eastAsia"/>
          <w:sz w:val="24"/>
          <w:szCs w:val="28"/>
        </w:rPr>
        <w:t>特殊情况研究生百分制成绩的处理方式</w:t>
      </w:r>
    </w:p>
    <w:tbl>
      <w:tblPr>
        <w:tblStyle w:val="af0"/>
        <w:tblpPr w:leftFromText="180" w:rightFromText="180" w:vertAnchor="text" w:horzAnchor="margin" w:tblpXSpec="center" w:tblpY="11"/>
        <w:tblW w:w="9217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1843"/>
        <w:gridCol w:w="1559"/>
        <w:gridCol w:w="2126"/>
        <w:gridCol w:w="2418"/>
      </w:tblGrid>
      <w:tr w:rsidR="007957E9" w:rsidTr="000B7E8E">
        <w:trPr>
          <w:trHeight w:val="841"/>
        </w:trPr>
        <w:tc>
          <w:tcPr>
            <w:tcW w:w="1271" w:type="dxa"/>
            <w:vAlign w:val="center"/>
          </w:tcPr>
          <w:p w:rsidR="007957E9" w:rsidRDefault="00FB0CA2">
            <w:pPr>
              <w:rPr>
                <w:rFonts w:ascii="仿宋" w:eastAsia="仿宋" w:hAnsi="仿宋"/>
                <w:b/>
                <w:sz w:val="24"/>
                <w:szCs w:val="28"/>
              </w:rPr>
            </w:pPr>
            <w:r>
              <w:rPr>
                <w:rFonts w:ascii="仿宋" w:eastAsia="仿宋" w:hAnsi="仿宋" w:hint="eastAsia"/>
                <w:b/>
                <w:sz w:val="24"/>
                <w:szCs w:val="28"/>
              </w:rPr>
              <w:t>备注选项</w:t>
            </w:r>
          </w:p>
        </w:tc>
        <w:tc>
          <w:tcPr>
            <w:tcW w:w="1843" w:type="dxa"/>
            <w:vAlign w:val="center"/>
          </w:tcPr>
          <w:p w:rsidR="007957E9" w:rsidRDefault="00FB0CA2">
            <w:pPr>
              <w:rPr>
                <w:rFonts w:ascii="仿宋" w:eastAsia="仿宋" w:hAnsi="仿宋" w:cs="Times New Roman"/>
                <w:b/>
                <w:bCs/>
                <w:sz w:val="24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8"/>
              </w:rPr>
              <w:t>平时成绩</w:t>
            </w:r>
          </w:p>
        </w:tc>
        <w:tc>
          <w:tcPr>
            <w:tcW w:w="1559" w:type="dxa"/>
            <w:vAlign w:val="center"/>
          </w:tcPr>
          <w:p w:rsidR="007957E9" w:rsidRDefault="00FB0CA2">
            <w:pPr>
              <w:rPr>
                <w:rFonts w:ascii="仿宋" w:eastAsia="仿宋" w:hAnsi="仿宋" w:cs="Times New Roman"/>
                <w:b/>
                <w:bCs/>
                <w:sz w:val="24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8"/>
              </w:rPr>
              <w:t>期中成绩</w:t>
            </w:r>
          </w:p>
        </w:tc>
        <w:tc>
          <w:tcPr>
            <w:tcW w:w="2126" w:type="dxa"/>
            <w:vAlign w:val="center"/>
          </w:tcPr>
          <w:p w:rsidR="007957E9" w:rsidRDefault="00FB0CA2">
            <w:pPr>
              <w:rPr>
                <w:rFonts w:ascii="仿宋" w:eastAsia="仿宋" w:hAnsi="仿宋" w:cs="Times New Roman"/>
                <w:b/>
                <w:bCs/>
                <w:sz w:val="24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8"/>
              </w:rPr>
              <w:t>期末成绩</w:t>
            </w:r>
          </w:p>
        </w:tc>
        <w:tc>
          <w:tcPr>
            <w:tcW w:w="2418" w:type="dxa"/>
            <w:vAlign w:val="center"/>
          </w:tcPr>
          <w:p w:rsidR="007957E9" w:rsidRDefault="00FB0CA2">
            <w:pPr>
              <w:rPr>
                <w:rFonts w:ascii="仿宋" w:eastAsia="仿宋" w:hAnsi="仿宋" w:cs="Times New Roman"/>
                <w:b/>
                <w:bCs/>
                <w:sz w:val="24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8"/>
              </w:rPr>
              <w:t>总评成绩</w:t>
            </w:r>
          </w:p>
        </w:tc>
      </w:tr>
      <w:tr w:rsidR="007957E9" w:rsidTr="000B7E8E">
        <w:trPr>
          <w:trHeight w:val="360"/>
        </w:trPr>
        <w:tc>
          <w:tcPr>
            <w:tcW w:w="1271" w:type="dxa"/>
            <w:vAlign w:val="center"/>
          </w:tcPr>
          <w:p w:rsidR="007957E9" w:rsidRDefault="00FB0CA2">
            <w:pPr>
              <w:rPr>
                <w:rFonts w:ascii="仿宋" w:eastAsia="仿宋" w:hAnsi="仿宋"/>
                <w:b/>
                <w:bCs/>
                <w:sz w:val="24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8"/>
              </w:rPr>
              <w:t>缺课</w:t>
            </w:r>
          </w:p>
        </w:tc>
        <w:tc>
          <w:tcPr>
            <w:tcW w:w="1843" w:type="dxa"/>
            <w:vAlign w:val="center"/>
          </w:tcPr>
          <w:p w:rsidR="007957E9" w:rsidRDefault="00FB0CA2">
            <w:pPr>
              <w:rPr>
                <w:rFonts w:ascii="仿宋" w:eastAsia="仿宋" w:hAnsi="仿宋" w:cs="Times New Roman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>如实记录</w:t>
            </w:r>
          </w:p>
        </w:tc>
        <w:tc>
          <w:tcPr>
            <w:tcW w:w="1559" w:type="dxa"/>
            <w:vAlign w:val="center"/>
          </w:tcPr>
          <w:p w:rsidR="007957E9" w:rsidRDefault="00FB0CA2">
            <w:pPr>
              <w:rPr>
                <w:rFonts w:ascii="仿宋" w:eastAsia="仿宋" w:hAnsi="仿宋" w:cs="Times New Roman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>如实记录</w:t>
            </w:r>
          </w:p>
        </w:tc>
        <w:tc>
          <w:tcPr>
            <w:tcW w:w="2126" w:type="dxa"/>
            <w:vAlign w:val="center"/>
          </w:tcPr>
          <w:p w:rsidR="007957E9" w:rsidRDefault="00FB0CA2">
            <w:pPr>
              <w:rPr>
                <w:rFonts w:ascii="仿宋" w:eastAsia="仿宋" w:hAnsi="仿宋" w:cs="Times New Roman"/>
                <w:sz w:val="24"/>
                <w:szCs w:val="28"/>
              </w:rPr>
            </w:pPr>
            <w:r>
              <w:rPr>
                <w:rFonts w:ascii="仿宋" w:eastAsia="仿宋" w:hAnsi="仿宋" w:hint="eastAsia"/>
                <w:color w:val="0000FF"/>
                <w:sz w:val="24"/>
                <w:szCs w:val="28"/>
              </w:rPr>
              <w:t>不合格</w:t>
            </w:r>
            <w:r>
              <w:rPr>
                <w:rFonts w:ascii="仿宋" w:eastAsia="仿宋" w:hAnsi="仿宋" w:hint="eastAsia"/>
                <w:sz w:val="24"/>
                <w:szCs w:val="28"/>
              </w:rPr>
              <w:t>（系统自动生成）</w:t>
            </w:r>
          </w:p>
        </w:tc>
        <w:tc>
          <w:tcPr>
            <w:tcW w:w="2418" w:type="dxa"/>
            <w:vAlign w:val="center"/>
          </w:tcPr>
          <w:p w:rsidR="007957E9" w:rsidRDefault="00FB0CA2">
            <w:pPr>
              <w:rPr>
                <w:rFonts w:ascii="仿宋" w:eastAsia="仿宋" w:hAnsi="仿宋" w:cs="Times New Roman"/>
                <w:sz w:val="24"/>
                <w:szCs w:val="28"/>
              </w:rPr>
            </w:pPr>
            <w:r>
              <w:rPr>
                <w:rFonts w:ascii="仿宋" w:eastAsia="仿宋" w:hAnsi="仿宋" w:hint="eastAsia"/>
                <w:color w:val="0000FF"/>
                <w:sz w:val="24"/>
                <w:szCs w:val="28"/>
              </w:rPr>
              <w:t>不合格</w:t>
            </w:r>
            <w:r>
              <w:rPr>
                <w:rFonts w:ascii="仿宋" w:eastAsia="仿宋" w:hAnsi="仿宋" w:hint="eastAsia"/>
                <w:sz w:val="24"/>
                <w:szCs w:val="28"/>
              </w:rPr>
              <w:t>（系统自动生成）</w:t>
            </w:r>
          </w:p>
        </w:tc>
      </w:tr>
      <w:tr w:rsidR="007957E9" w:rsidTr="000B7E8E">
        <w:trPr>
          <w:trHeight w:val="353"/>
        </w:trPr>
        <w:tc>
          <w:tcPr>
            <w:tcW w:w="1271" w:type="dxa"/>
            <w:vAlign w:val="center"/>
          </w:tcPr>
          <w:p w:rsidR="007957E9" w:rsidRDefault="00FB0CA2">
            <w:pPr>
              <w:rPr>
                <w:rFonts w:ascii="仿宋" w:eastAsia="仿宋" w:hAnsi="仿宋"/>
                <w:b/>
                <w:bCs/>
                <w:sz w:val="24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8"/>
              </w:rPr>
              <w:t>旷考</w:t>
            </w:r>
          </w:p>
        </w:tc>
        <w:tc>
          <w:tcPr>
            <w:tcW w:w="1843" w:type="dxa"/>
            <w:vAlign w:val="center"/>
          </w:tcPr>
          <w:p w:rsidR="007957E9" w:rsidRDefault="00FB0CA2">
            <w:pPr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>如实记录</w:t>
            </w:r>
          </w:p>
        </w:tc>
        <w:tc>
          <w:tcPr>
            <w:tcW w:w="1559" w:type="dxa"/>
            <w:vAlign w:val="center"/>
          </w:tcPr>
          <w:p w:rsidR="007957E9" w:rsidRDefault="00FB0CA2">
            <w:pPr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>如实记录</w:t>
            </w:r>
          </w:p>
        </w:tc>
        <w:tc>
          <w:tcPr>
            <w:tcW w:w="2126" w:type="dxa"/>
            <w:vAlign w:val="center"/>
          </w:tcPr>
          <w:p w:rsidR="007957E9" w:rsidRDefault="00FB0CA2">
            <w:pPr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color w:val="0000FF"/>
                <w:sz w:val="24"/>
                <w:szCs w:val="28"/>
              </w:rPr>
              <w:t>不合格</w:t>
            </w:r>
            <w:r>
              <w:rPr>
                <w:rFonts w:ascii="仿宋" w:eastAsia="仿宋" w:hAnsi="仿宋" w:hint="eastAsia"/>
                <w:sz w:val="24"/>
                <w:szCs w:val="28"/>
              </w:rPr>
              <w:t>（系统自动生成）</w:t>
            </w:r>
          </w:p>
        </w:tc>
        <w:tc>
          <w:tcPr>
            <w:tcW w:w="2418" w:type="dxa"/>
            <w:vAlign w:val="center"/>
          </w:tcPr>
          <w:p w:rsidR="007957E9" w:rsidRDefault="00FB0CA2">
            <w:pPr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color w:val="0000FF"/>
                <w:sz w:val="24"/>
                <w:szCs w:val="28"/>
              </w:rPr>
              <w:t>不合格</w:t>
            </w:r>
            <w:r>
              <w:rPr>
                <w:rFonts w:ascii="仿宋" w:eastAsia="仿宋" w:hAnsi="仿宋" w:hint="eastAsia"/>
                <w:sz w:val="24"/>
                <w:szCs w:val="28"/>
              </w:rPr>
              <w:t>（系统自动生成）</w:t>
            </w:r>
          </w:p>
        </w:tc>
      </w:tr>
      <w:tr w:rsidR="007957E9" w:rsidTr="000B7E8E">
        <w:trPr>
          <w:trHeight w:val="360"/>
        </w:trPr>
        <w:tc>
          <w:tcPr>
            <w:tcW w:w="1271" w:type="dxa"/>
            <w:vAlign w:val="center"/>
          </w:tcPr>
          <w:p w:rsidR="007957E9" w:rsidRDefault="00FB0CA2">
            <w:pPr>
              <w:rPr>
                <w:rFonts w:ascii="仿宋" w:eastAsia="仿宋" w:hAnsi="仿宋"/>
                <w:b/>
                <w:bCs/>
                <w:sz w:val="24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8"/>
              </w:rPr>
              <w:t>违纪</w:t>
            </w:r>
          </w:p>
        </w:tc>
        <w:tc>
          <w:tcPr>
            <w:tcW w:w="1843" w:type="dxa"/>
            <w:vAlign w:val="center"/>
          </w:tcPr>
          <w:p w:rsidR="007957E9" w:rsidRDefault="00FB0CA2">
            <w:pPr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>如实记录</w:t>
            </w:r>
          </w:p>
        </w:tc>
        <w:tc>
          <w:tcPr>
            <w:tcW w:w="1559" w:type="dxa"/>
            <w:vAlign w:val="center"/>
          </w:tcPr>
          <w:p w:rsidR="007957E9" w:rsidRDefault="00FB0CA2">
            <w:pPr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>如实记录</w:t>
            </w:r>
          </w:p>
        </w:tc>
        <w:tc>
          <w:tcPr>
            <w:tcW w:w="2126" w:type="dxa"/>
            <w:vAlign w:val="center"/>
          </w:tcPr>
          <w:p w:rsidR="007957E9" w:rsidRDefault="00FB0CA2">
            <w:pPr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color w:val="0000FF"/>
                <w:sz w:val="24"/>
                <w:szCs w:val="28"/>
              </w:rPr>
              <w:t>0</w:t>
            </w:r>
            <w:r>
              <w:rPr>
                <w:rFonts w:ascii="仿宋" w:eastAsia="仿宋" w:hAnsi="仿宋" w:hint="eastAsia"/>
                <w:sz w:val="24"/>
                <w:szCs w:val="28"/>
              </w:rPr>
              <w:t>（系统自动生成）</w:t>
            </w:r>
          </w:p>
        </w:tc>
        <w:tc>
          <w:tcPr>
            <w:tcW w:w="2418" w:type="dxa"/>
            <w:vAlign w:val="center"/>
          </w:tcPr>
          <w:p w:rsidR="007957E9" w:rsidRDefault="00FB0CA2">
            <w:pPr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color w:val="0000FF"/>
                <w:sz w:val="24"/>
                <w:szCs w:val="28"/>
              </w:rPr>
              <w:t>0</w:t>
            </w:r>
            <w:r>
              <w:rPr>
                <w:rFonts w:ascii="仿宋" w:eastAsia="仿宋" w:hAnsi="仿宋" w:hint="eastAsia"/>
                <w:sz w:val="24"/>
                <w:szCs w:val="28"/>
              </w:rPr>
              <w:t>（系统自动生成）</w:t>
            </w:r>
          </w:p>
        </w:tc>
      </w:tr>
      <w:tr w:rsidR="007957E9" w:rsidTr="000B7E8E">
        <w:trPr>
          <w:trHeight w:val="541"/>
        </w:trPr>
        <w:tc>
          <w:tcPr>
            <w:tcW w:w="1271" w:type="dxa"/>
            <w:vAlign w:val="center"/>
          </w:tcPr>
          <w:p w:rsidR="007957E9" w:rsidRDefault="00FB0CA2">
            <w:pPr>
              <w:rPr>
                <w:rFonts w:ascii="仿宋" w:eastAsia="仿宋" w:hAnsi="仿宋"/>
                <w:b/>
                <w:bCs/>
                <w:sz w:val="24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8"/>
              </w:rPr>
              <w:t>缓考</w:t>
            </w:r>
          </w:p>
        </w:tc>
        <w:tc>
          <w:tcPr>
            <w:tcW w:w="1843" w:type="dxa"/>
            <w:vAlign w:val="center"/>
          </w:tcPr>
          <w:p w:rsidR="007957E9" w:rsidRDefault="00FB0CA2">
            <w:pPr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>如实记录</w:t>
            </w:r>
          </w:p>
        </w:tc>
        <w:tc>
          <w:tcPr>
            <w:tcW w:w="1559" w:type="dxa"/>
            <w:vAlign w:val="center"/>
          </w:tcPr>
          <w:p w:rsidR="007957E9" w:rsidRDefault="00FB0CA2">
            <w:pPr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>如实记录</w:t>
            </w:r>
          </w:p>
        </w:tc>
        <w:tc>
          <w:tcPr>
            <w:tcW w:w="2126" w:type="dxa"/>
            <w:vAlign w:val="center"/>
          </w:tcPr>
          <w:p w:rsidR="007957E9" w:rsidRDefault="00FB0CA2">
            <w:pPr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>（系统锁定该字段，不能填写）</w:t>
            </w:r>
          </w:p>
        </w:tc>
        <w:tc>
          <w:tcPr>
            <w:tcW w:w="2418" w:type="dxa"/>
            <w:vAlign w:val="center"/>
          </w:tcPr>
          <w:p w:rsidR="007957E9" w:rsidRDefault="00FB0CA2">
            <w:pPr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>（系统锁定该字段，不能填写）</w:t>
            </w:r>
          </w:p>
        </w:tc>
      </w:tr>
    </w:tbl>
    <w:p w:rsidR="007957E9" w:rsidRDefault="00FB0CA2">
      <w:pPr>
        <w:ind w:firstLine="420"/>
        <w:rPr>
          <w:rFonts w:ascii="宋体" w:eastAsia="宋体" w:hAnsi="宋体"/>
          <w:sz w:val="28"/>
          <w:szCs w:val="28"/>
        </w:rPr>
      </w:pPr>
      <w:r>
        <w:rPr>
          <w:rFonts w:ascii="MS Gothic" w:eastAsia="MS Gothic" w:hAnsi="MS Gothic" w:cs="MS Gothic" w:hint="eastAsia"/>
          <w:sz w:val="28"/>
          <w:szCs w:val="28"/>
        </w:rPr>
        <w:t>■</w:t>
      </w:r>
      <w:r>
        <w:rPr>
          <w:rFonts w:ascii="宋体" w:eastAsia="宋体" w:hAnsi="宋体" w:hint="eastAsia"/>
          <w:sz w:val="28"/>
          <w:szCs w:val="28"/>
        </w:rPr>
        <w:t>等级制成绩：</w:t>
      </w:r>
    </w:p>
    <w:p w:rsidR="007957E9" w:rsidRDefault="00FB0CA2">
      <w:pPr>
        <w:ind w:firstLine="420"/>
        <w:jc w:val="center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表</w:t>
      </w:r>
      <w:r>
        <w:rPr>
          <w:rFonts w:ascii="宋体" w:eastAsia="宋体" w:hAnsi="宋体"/>
          <w:sz w:val="24"/>
          <w:szCs w:val="28"/>
        </w:rPr>
        <w:t xml:space="preserve">3 </w:t>
      </w:r>
      <w:r>
        <w:rPr>
          <w:rFonts w:ascii="宋体" w:eastAsia="宋体" w:hAnsi="宋体" w:hint="eastAsia"/>
          <w:sz w:val="24"/>
          <w:szCs w:val="28"/>
        </w:rPr>
        <w:t>特殊情况研究生等级制成绩的处理方式</w:t>
      </w:r>
    </w:p>
    <w:tbl>
      <w:tblPr>
        <w:tblStyle w:val="af0"/>
        <w:tblW w:w="0" w:type="auto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748"/>
        <w:gridCol w:w="5267"/>
      </w:tblGrid>
      <w:tr w:rsidR="007957E9" w:rsidTr="000B7E8E">
        <w:trPr>
          <w:trHeight w:val="283"/>
          <w:jc w:val="center"/>
        </w:trPr>
        <w:tc>
          <w:tcPr>
            <w:tcW w:w="1748" w:type="dxa"/>
            <w:vAlign w:val="center"/>
          </w:tcPr>
          <w:p w:rsidR="007957E9" w:rsidRDefault="00FB0CA2">
            <w:pPr>
              <w:rPr>
                <w:rFonts w:ascii="仿宋" w:eastAsia="仿宋" w:hAnsi="仿宋"/>
                <w:b/>
                <w:sz w:val="24"/>
                <w:szCs w:val="28"/>
              </w:rPr>
            </w:pPr>
            <w:r>
              <w:rPr>
                <w:rFonts w:ascii="仿宋" w:eastAsia="仿宋" w:hAnsi="仿宋" w:hint="eastAsia"/>
                <w:b/>
                <w:sz w:val="24"/>
                <w:szCs w:val="28"/>
              </w:rPr>
              <w:t>备注选项</w:t>
            </w:r>
          </w:p>
        </w:tc>
        <w:tc>
          <w:tcPr>
            <w:tcW w:w="5267" w:type="dxa"/>
            <w:vAlign w:val="center"/>
          </w:tcPr>
          <w:p w:rsidR="007957E9" w:rsidRDefault="00FB0CA2">
            <w:pPr>
              <w:rPr>
                <w:rFonts w:ascii="仿宋" w:eastAsia="仿宋" w:hAnsi="仿宋" w:cs="Times New Roman"/>
                <w:b/>
                <w:bCs/>
                <w:sz w:val="24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8"/>
              </w:rPr>
              <w:t>总评成绩</w:t>
            </w:r>
          </w:p>
        </w:tc>
      </w:tr>
      <w:tr w:rsidR="007957E9" w:rsidTr="000B7E8E">
        <w:trPr>
          <w:trHeight w:val="576"/>
          <w:jc w:val="center"/>
        </w:trPr>
        <w:tc>
          <w:tcPr>
            <w:tcW w:w="1748" w:type="dxa"/>
            <w:vAlign w:val="center"/>
          </w:tcPr>
          <w:p w:rsidR="007957E9" w:rsidRDefault="00FB0CA2">
            <w:pPr>
              <w:rPr>
                <w:rFonts w:ascii="仿宋" w:eastAsia="仿宋" w:hAnsi="仿宋"/>
                <w:bCs/>
                <w:sz w:val="24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4"/>
                <w:szCs w:val="28"/>
              </w:rPr>
              <w:t>缺课</w:t>
            </w:r>
          </w:p>
        </w:tc>
        <w:tc>
          <w:tcPr>
            <w:tcW w:w="5267" w:type="dxa"/>
            <w:vAlign w:val="center"/>
          </w:tcPr>
          <w:p w:rsidR="007957E9" w:rsidRDefault="00FB0CA2">
            <w:pPr>
              <w:rPr>
                <w:rFonts w:ascii="仿宋" w:eastAsia="仿宋" w:hAnsi="仿宋" w:cs="Times New Roman"/>
                <w:sz w:val="24"/>
                <w:szCs w:val="28"/>
              </w:rPr>
            </w:pPr>
            <w:r>
              <w:rPr>
                <w:rFonts w:ascii="仿宋" w:eastAsia="仿宋" w:hAnsi="仿宋" w:hint="eastAsia"/>
                <w:color w:val="0000FF"/>
                <w:sz w:val="24"/>
                <w:szCs w:val="28"/>
              </w:rPr>
              <w:t>不合格</w:t>
            </w:r>
            <w:r>
              <w:rPr>
                <w:rFonts w:ascii="仿宋" w:eastAsia="仿宋" w:hAnsi="仿宋" w:hint="eastAsia"/>
                <w:sz w:val="24"/>
                <w:szCs w:val="28"/>
              </w:rPr>
              <w:t>（系统自动生成）</w:t>
            </w:r>
          </w:p>
        </w:tc>
      </w:tr>
      <w:tr w:rsidR="007957E9" w:rsidTr="000B7E8E">
        <w:trPr>
          <w:trHeight w:val="565"/>
          <w:jc w:val="center"/>
        </w:trPr>
        <w:tc>
          <w:tcPr>
            <w:tcW w:w="1748" w:type="dxa"/>
            <w:vAlign w:val="center"/>
          </w:tcPr>
          <w:p w:rsidR="007957E9" w:rsidRDefault="00FB0CA2">
            <w:pPr>
              <w:rPr>
                <w:rFonts w:ascii="仿宋" w:eastAsia="仿宋" w:hAnsi="仿宋"/>
                <w:bCs/>
                <w:sz w:val="24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4"/>
                <w:szCs w:val="28"/>
              </w:rPr>
              <w:t>旷考</w:t>
            </w:r>
          </w:p>
        </w:tc>
        <w:tc>
          <w:tcPr>
            <w:tcW w:w="5267" w:type="dxa"/>
            <w:vAlign w:val="center"/>
          </w:tcPr>
          <w:p w:rsidR="007957E9" w:rsidRDefault="00FB0CA2">
            <w:pPr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color w:val="0000FF"/>
                <w:sz w:val="24"/>
                <w:szCs w:val="28"/>
              </w:rPr>
              <w:t>不合格</w:t>
            </w:r>
            <w:r>
              <w:rPr>
                <w:rFonts w:ascii="仿宋" w:eastAsia="仿宋" w:hAnsi="仿宋" w:hint="eastAsia"/>
                <w:sz w:val="24"/>
                <w:szCs w:val="28"/>
              </w:rPr>
              <w:t>（系统自动生成）</w:t>
            </w:r>
          </w:p>
        </w:tc>
      </w:tr>
      <w:tr w:rsidR="007957E9" w:rsidTr="000B7E8E">
        <w:trPr>
          <w:trHeight w:val="576"/>
          <w:jc w:val="center"/>
        </w:trPr>
        <w:tc>
          <w:tcPr>
            <w:tcW w:w="1748" w:type="dxa"/>
            <w:vAlign w:val="center"/>
          </w:tcPr>
          <w:p w:rsidR="007957E9" w:rsidRDefault="00FB0CA2">
            <w:pPr>
              <w:rPr>
                <w:rFonts w:ascii="仿宋" w:eastAsia="仿宋" w:hAnsi="仿宋"/>
                <w:bCs/>
                <w:sz w:val="24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4"/>
                <w:szCs w:val="28"/>
              </w:rPr>
              <w:t>违纪</w:t>
            </w:r>
          </w:p>
        </w:tc>
        <w:tc>
          <w:tcPr>
            <w:tcW w:w="5267" w:type="dxa"/>
            <w:vAlign w:val="center"/>
          </w:tcPr>
          <w:p w:rsidR="007957E9" w:rsidRDefault="00FB0CA2">
            <w:pPr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color w:val="FF0000"/>
                <w:sz w:val="24"/>
                <w:szCs w:val="28"/>
              </w:rPr>
              <w:t>不及格</w:t>
            </w:r>
            <w:r>
              <w:rPr>
                <w:rFonts w:ascii="仿宋" w:eastAsia="仿宋" w:hAnsi="仿宋" w:hint="eastAsia"/>
                <w:sz w:val="24"/>
                <w:szCs w:val="28"/>
              </w:rPr>
              <w:t>（系统自动生成）</w:t>
            </w:r>
          </w:p>
        </w:tc>
      </w:tr>
      <w:tr w:rsidR="007957E9" w:rsidTr="000B7E8E">
        <w:trPr>
          <w:trHeight w:val="574"/>
          <w:jc w:val="center"/>
        </w:trPr>
        <w:tc>
          <w:tcPr>
            <w:tcW w:w="1748" w:type="dxa"/>
            <w:vAlign w:val="center"/>
          </w:tcPr>
          <w:p w:rsidR="007957E9" w:rsidRDefault="00FB0CA2">
            <w:pPr>
              <w:rPr>
                <w:rFonts w:ascii="仿宋" w:eastAsia="仿宋" w:hAnsi="仿宋"/>
                <w:bCs/>
                <w:sz w:val="24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4"/>
                <w:szCs w:val="28"/>
              </w:rPr>
              <w:t>缓考</w:t>
            </w:r>
          </w:p>
        </w:tc>
        <w:tc>
          <w:tcPr>
            <w:tcW w:w="5267" w:type="dxa"/>
            <w:vAlign w:val="center"/>
          </w:tcPr>
          <w:p w:rsidR="007957E9" w:rsidRDefault="00FB0CA2">
            <w:pPr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>（系统锁定该字段，不能填写）</w:t>
            </w:r>
          </w:p>
        </w:tc>
      </w:tr>
    </w:tbl>
    <w:p w:rsidR="007957E9" w:rsidRDefault="00FB0CA2" w:rsidP="004F4E9B">
      <w:pPr>
        <w:pStyle w:val="a1"/>
        <w:ind w:left="567"/>
        <w:outlineLvl w:val="2"/>
      </w:pPr>
      <w:bookmarkStart w:id="14" w:name="_Toc26981683"/>
      <w:r>
        <w:rPr>
          <w:rFonts w:hint="eastAsia"/>
        </w:rPr>
        <w:t>缓、补考成绩录入</w:t>
      </w:r>
      <w:bookmarkEnd w:id="14"/>
    </w:p>
    <w:p w:rsidR="007957E9" w:rsidRDefault="00FB0CA2">
      <w:pPr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在缓补考成绩评阅完毕后，可使用“</w:t>
      </w:r>
      <w:r w:rsidRPr="004A314F">
        <w:rPr>
          <w:rFonts w:ascii="宋体" w:eastAsia="宋体" w:hAnsi="宋体" w:hint="eastAsia"/>
          <w:sz w:val="28"/>
          <w:szCs w:val="28"/>
          <w:bdr w:val="single" w:sz="4" w:space="0" w:color="auto"/>
        </w:rPr>
        <w:t>缓</w:t>
      </w:r>
      <w:r w:rsidR="004A314F" w:rsidRPr="004A314F">
        <w:rPr>
          <w:rFonts w:ascii="宋体" w:eastAsia="宋体" w:hAnsi="宋体" w:hint="eastAsia"/>
          <w:sz w:val="28"/>
          <w:szCs w:val="28"/>
          <w:bdr w:val="single" w:sz="4" w:space="0" w:color="auto"/>
        </w:rPr>
        <w:t>/补</w:t>
      </w:r>
      <w:r w:rsidRPr="004A314F">
        <w:rPr>
          <w:rFonts w:ascii="宋体" w:eastAsia="宋体" w:hAnsi="宋体" w:hint="eastAsia"/>
          <w:sz w:val="28"/>
          <w:szCs w:val="28"/>
          <w:bdr w:val="single" w:sz="4" w:space="0" w:color="auto"/>
        </w:rPr>
        <w:t>考成绩录入</w:t>
      </w:r>
      <w:r>
        <w:rPr>
          <w:rFonts w:ascii="宋体" w:eastAsia="宋体" w:hAnsi="宋体" w:hint="eastAsia"/>
          <w:sz w:val="28"/>
          <w:szCs w:val="28"/>
        </w:rPr>
        <w:t>”功能录入学生的缓考、补考成绩，缓考为原成绩制式输入，补考成绩只有“及格”或“不及格”两种状态（见图1</w:t>
      </w:r>
      <w:r>
        <w:rPr>
          <w:rFonts w:ascii="宋体" w:eastAsia="宋体" w:hAnsi="宋体"/>
          <w:sz w:val="28"/>
          <w:szCs w:val="28"/>
        </w:rPr>
        <w:t>1</w:t>
      </w:r>
      <w:r>
        <w:rPr>
          <w:rFonts w:ascii="宋体" w:eastAsia="宋体" w:hAnsi="宋体" w:hint="eastAsia"/>
          <w:sz w:val="28"/>
          <w:szCs w:val="28"/>
        </w:rPr>
        <w:t>），在录入成功后，可提交审核申请，由院系研究生工作秘书审核。</w:t>
      </w:r>
    </w:p>
    <w:p w:rsidR="007957E9" w:rsidRDefault="00FB0CA2">
      <w:pPr>
        <w:jc w:val="center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noProof/>
          <w:sz w:val="28"/>
          <w:szCs w:val="28"/>
        </w:rPr>
        <w:lastRenderedPageBreak/>
        <w:drawing>
          <wp:inline distT="0" distB="0" distL="0" distR="0" wp14:anchorId="5BF1A905" wp14:editId="60EE1967">
            <wp:extent cx="6332220" cy="3444875"/>
            <wp:effectExtent l="0" t="0" r="0" b="3175"/>
            <wp:docPr id="8" name="图片 8" descr="C:\Users\wy\AppData\Local\Temp\WeChat Files\4540381d3aa7fdaa3468227a5eb39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C:\Users\wy\AppData\Local\Temp\WeChat Files\4540381d3aa7fdaa3468227a5eb3969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64035" cy="3462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57E9" w:rsidRDefault="00FB0CA2">
      <w:pPr>
        <w:jc w:val="center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图1</w:t>
      </w:r>
      <w:r>
        <w:rPr>
          <w:rFonts w:ascii="宋体" w:eastAsia="宋体" w:hAnsi="宋体"/>
          <w:sz w:val="24"/>
          <w:szCs w:val="28"/>
        </w:rPr>
        <w:t>1</w:t>
      </w:r>
      <w:r>
        <w:rPr>
          <w:rFonts w:ascii="宋体" w:eastAsia="宋体" w:hAnsi="宋体" w:hint="eastAsia"/>
          <w:sz w:val="24"/>
          <w:szCs w:val="28"/>
        </w:rPr>
        <w:t xml:space="preserve"> 学生缓</w:t>
      </w:r>
      <w:r w:rsidR="004A314F">
        <w:rPr>
          <w:rFonts w:ascii="宋体" w:eastAsia="宋体" w:hAnsi="宋体" w:hint="eastAsia"/>
          <w:sz w:val="24"/>
          <w:szCs w:val="28"/>
        </w:rPr>
        <w:t>/补</w:t>
      </w:r>
      <w:r>
        <w:rPr>
          <w:rFonts w:ascii="宋体" w:eastAsia="宋体" w:hAnsi="宋体" w:hint="eastAsia"/>
          <w:sz w:val="24"/>
          <w:szCs w:val="28"/>
        </w:rPr>
        <w:t>考成绩录入</w:t>
      </w:r>
    </w:p>
    <w:p w:rsidR="007957E9" w:rsidRDefault="00FB0CA2" w:rsidP="004F4E9B">
      <w:pPr>
        <w:pStyle w:val="a1"/>
        <w:ind w:left="567"/>
        <w:outlineLvl w:val="2"/>
      </w:pPr>
      <w:bookmarkStart w:id="15" w:name="_Toc26981684"/>
      <w:r>
        <w:rPr>
          <w:rFonts w:hint="eastAsia"/>
        </w:rPr>
        <w:t>查看评教结果</w:t>
      </w:r>
      <w:bookmarkEnd w:id="15"/>
    </w:p>
    <w:p w:rsidR="007957E9" w:rsidRDefault="00FB0CA2">
      <w:pPr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教师点击班级列表后的“</w:t>
      </w:r>
      <w:r w:rsidRPr="00AE1442">
        <w:rPr>
          <w:rFonts w:ascii="宋体" w:eastAsia="宋体" w:hAnsi="宋体" w:hint="eastAsia"/>
          <w:sz w:val="28"/>
          <w:szCs w:val="28"/>
          <w:bdr w:val="single" w:sz="4" w:space="0" w:color="auto"/>
        </w:rPr>
        <w:t>查看评教结果</w:t>
      </w:r>
      <w:r>
        <w:rPr>
          <w:rFonts w:ascii="宋体" w:eastAsia="宋体" w:hAnsi="宋体" w:hint="eastAsia"/>
          <w:sz w:val="28"/>
          <w:szCs w:val="28"/>
        </w:rPr>
        <w:t>”，可查看选课研究生对该教学班的评教结果。</w:t>
      </w:r>
    </w:p>
    <w:p w:rsidR="007957E9" w:rsidRDefault="00FB0CA2" w:rsidP="00B53F85">
      <w:pPr>
        <w:pStyle w:val="a0"/>
        <w:ind w:left="567"/>
        <w:outlineLvl w:val="1"/>
      </w:pPr>
      <w:bookmarkStart w:id="16" w:name="_Toc26981685"/>
      <w:r>
        <w:rPr>
          <w:rFonts w:hint="eastAsia"/>
        </w:rPr>
        <w:t>我的课程表</w:t>
      </w:r>
      <w:bookmarkEnd w:id="16"/>
    </w:p>
    <w:p w:rsidR="007957E9" w:rsidRDefault="00FB0CA2" w:rsidP="00CC3E1C">
      <w:pPr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教师</w:t>
      </w:r>
      <w:r w:rsidR="00AE1442">
        <w:rPr>
          <w:rFonts w:ascii="宋体" w:eastAsia="宋体" w:hAnsi="宋体" w:hint="eastAsia"/>
          <w:sz w:val="28"/>
          <w:szCs w:val="28"/>
        </w:rPr>
        <w:t>点击</w:t>
      </w:r>
      <w:r w:rsidR="00AE1442" w:rsidRPr="00AE1442">
        <w:rPr>
          <w:rFonts w:ascii="宋体" w:eastAsia="宋体" w:hAnsi="宋体" w:hint="eastAsia"/>
          <w:sz w:val="28"/>
          <w:szCs w:val="28"/>
        </w:rPr>
        <w:t>“</w:t>
      </w:r>
      <w:r w:rsidR="00AE1442" w:rsidRPr="00AE1442">
        <w:rPr>
          <w:rFonts w:ascii="宋体" w:eastAsia="宋体" w:hAnsi="宋体" w:hint="eastAsia"/>
          <w:sz w:val="28"/>
          <w:szCs w:val="28"/>
          <w:bdr w:val="single" w:sz="4" w:space="0" w:color="auto"/>
        </w:rPr>
        <w:t>查询</w:t>
      </w:r>
      <w:r w:rsidR="00AE1442" w:rsidRPr="00AE1442">
        <w:rPr>
          <w:rFonts w:ascii="宋体" w:eastAsia="宋体" w:hAnsi="宋体" w:hint="eastAsia"/>
          <w:sz w:val="28"/>
          <w:szCs w:val="28"/>
        </w:rPr>
        <w:t>”</w:t>
      </w:r>
      <w:r>
        <w:rPr>
          <w:rFonts w:ascii="宋体" w:eastAsia="宋体" w:hAnsi="宋体" w:hint="eastAsia"/>
          <w:sz w:val="28"/>
          <w:szCs w:val="28"/>
        </w:rPr>
        <w:t>可查看本学期的课程表，</w:t>
      </w:r>
      <w:r w:rsidR="00AE1442">
        <w:rPr>
          <w:rFonts w:ascii="宋体" w:eastAsia="宋体" w:hAnsi="宋体" w:hint="eastAsia"/>
          <w:sz w:val="28"/>
          <w:szCs w:val="28"/>
        </w:rPr>
        <w:t>也可选择相应学年学期查看</w:t>
      </w:r>
      <w:r w:rsidR="00714B30">
        <w:rPr>
          <w:rFonts w:ascii="宋体" w:eastAsia="宋体" w:hAnsi="宋体" w:hint="eastAsia"/>
          <w:sz w:val="28"/>
          <w:szCs w:val="28"/>
        </w:rPr>
        <w:t>，</w:t>
      </w:r>
      <w:r>
        <w:rPr>
          <w:rFonts w:ascii="宋体" w:eastAsia="宋体" w:hAnsi="宋体" w:hint="eastAsia"/>
          <w:sz w:val="28"/>
          <w:szCs w:val="28"/>
        </w:rPr>
        <w:t>见图12。</w:t>
      </w:r>
    </w:p>
    <w:p w:rsidR="007957E9" w:rsidRDefault="00714B30">
      <w:pPr>
        <w:jc w:val="center"/>
        <w:rPr>
          <w:rFonts w:ascii="宋体" w:eastAsia="宋体" w:hAnsi="宋体"/>
          <w:b/>
          <w:sz w:val="28"/>
          <w:szCs w:val="28"/>
        </w:rPr>
      </w:pPr>
      <w:r>
        <w:rPr>
          <w:noProof/>
        </w:rPr>
        <w:drawing>
          <wp:inline distT="0" distB="0" distL="0" distR="0" wp14:anchorId="29517689" wp14:editId="353D31BF">
            <wp:extent cx="6188710" cy="1911350"/>
            <wp:effectExtent l="0" t="0" r="2540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195526" cy="1913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57E9" w:rsidRDefault="00FB0CA2">
      <w:pPr>
        <w:jc w:val="center"/>
        <w:rPr>
          <w:rFonts w:ascii="宋体" w:eastAsia="宋体" w:hAnsi="宋体"/>
          <w:b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图12 我的课程表</w:t>
      </w:r>
    </w:p>
    <w:p w:rsidR="007957E9" w:rsidRDefault="00FB0CA2" w:rsidP="00B53F85">
      <w:pPr>
        <w:pStyle w:val="a0"/>
        <w:ind w:left="567"/>
        <w:outlineLvl w:val="1"/>
      </w:pPr>
      <w:bookmarkStart w:id="17" w:name="_Toc26981686"/>
      <w:r>
        <w:rPr>
          <w:rFonts w:hint="eastAsia"/>
        </w:rPr>
        <w:t>查看全校培养方案</w:t>
      </w:r>
      <w:bookmarkEnd w:id="17"/>
    </w:p>
    <w:p w:rsidR="007957E9" w:rsidRPr="001A33A4" w:rsidRDefault="00FB0CA2">
      <w:pPr>
        <w:ind w:firstLine="3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lastRenderedPageBreak/>
        <w:t>教师</w:t>
      </w:r>
      <w:r w:rsidR="001A33A4">
        <w:rPr>
          <w:rFonts w:ascii="宋体" w:eastAsia="宋体" w:hAnsi="宋体" w:hint="eastAsia"/>
          <w:sz w:val="28"/>
          <w:szCs w:val="28"/>
        </w:rPr>
        <w:t>点击“</w:t>
      </w:r>
      <w:r w:rsidR="001A33A4" w:rsidRPr="001A33A4">
        <w:rPr>
          <w:rFonts w:ascii="宋体" w:eastAsia="宋体" w:hAnsi="宋体" w:hint="eastAsia"/>
          <w:sz w:val="28"/>
          <w:szCs w:val="28"/>
          <w:bdr w:val="single" w:sz="4" w:space="0" w:color="auto"/>
        </w:rPr>
        <w:t>查询</w:t>
      </w:r>
      <w:r w:rsidR="001A33A4">
        <w:rPr>
          <w:rFonts w:ascii="宋体" w:eastAsia="宋体" w:hAnsi="宋体" w:hint="eastAsia"/>
          <w:sz w:val="28"/>
          <w:szCs w:val="28"/>
        </w:rPr>
        <w:t>”</w:t>
      </w:r>
      <w:r>
        <w:rPr>
          <w:rFonts w:ascii="宋体" w:eastAsia="宋体" w:hAnsi="宋体" w:hint="eastAsia"/>
          <w:sz w:val="28"/>
          <w:szCs w:val="28"/>
        </w:rPr>
        <w:t>可查看全校所有专业的培养方案</w:t>
      </w:r>
      <w:r w:rsidR="001A33A4">
        <w:rPr>
          <w:rFonts w:ascii="宋体" w:eastAsia="宋体" w:hAnsi="宋体" w:hint="eastAsia"/>
          <w:sz w:val="28"/>
          <w:szCs w:val="28"/>
        </w:rPr>
        <w:t>，也可按相应条件筛选后，查看某一具体的培养方案，见图13。</w:t>
      </w:r>
    </w:p>
    <w:p w:rsidR="007957E9" w:rsidRDefault="001A33A4">
      <w:pPr>
        <w:jc w:val="center"/>
        <w:rPr>
          <w:rFonts w:ascii="宋体" w:eastAsia="宋体" w:hAnsi="宋体"/>
          <w:sz w:val="28"/>
          <w:szCs w:val="28"/>
        </w:rPr>
      </w:pPr>
      <w:r>
        <w:rPr>
          <w:noProof/>
        </w:rPr>
        <w:drawing>
          <wp:inline distT="0" distB="0" distL="0" distR="0" wp14:anchorId="07AA4D46" wp14:editId="2B632496">
            <wp:extent cx="6188710" cy="2571115"/>
            <wp:effectExtent l="0" t="0" r="2540" b="635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571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57E9" w:rsidRDefault="00FB0CA2">
      <w:pPr>
        <w:pStyle w:val="af3"/>
        <w:ind w:left="360" w:firstLineChars="0" w:firstLine="0"/>
        <w:jc w:val="center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图13 全校培养方案查询结果</w:t>
      </w:r>
    </w:p>
    <w:p w:rsidR="007957E9" w:rsidRDefault="00FB0CA2" w:rsidP="00B53F85">
      <w:pPr>
        <w:pStyle w:val="a0"/>
        <w:ind w:left="567"/>
        <w:outlineLvl w:val="1"/>
      </w:pPr>
      <w:bookmarkStart w:id="18" w:name="_Toc26981687"/>
      <w:r>
        <w:rPr>
          <w:rFonts w:hint="eastAsia"/>
        </w:rPr>
        <w:t>查看全校教学班级</w:t>
      </w:r>
      <w:bookmarkEnd w:id="18"/>
    </w:p>
    <w:p w:rsidR="007957E9" w:rsidRPr="00714B30" w:rsidRDefault="00FB0CA2">
      <w:pPr>
        <w:ind w:firstLine="3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教师可</w:t>
      </w:r>
      <w:r w:rsidR="00714B30">
        <w:rPr>
          <w:rFonts w:ascii="宋体" w:eastAsia="宋体" w:hAnsi="宋体" w:hint="eastAsia"/>
          <w:sz w:val="28"/>
          <w:szCs w:val="28"/>
        </w:rPr>
        <w:t>点击“</w:t>
      </w:r>
      <w:r w:rsidR="00714B30" w:rsidRPr="00714B30">
        <w:rPr>
          <w:rFonts w:ascii="宋体" w:eastAsia="宋体" w:hAnsi="宋体" w:hint="eastAsia"/>
          <w:sz w:val="28"/>
          <w:szCs w:val="28"/>
          <w:bdr w:val="single" w:sz="4" w:space="0" w:color="auto"/>
        </w:rPr>
        <w:t>查询班级信息</w:t>
      </w:r>
      <w:r w:rsidR="00714B30">
        <w:rPr>
          <w:rFonts w:ascii="宋体" w:eastAsia="宋体" w:hAnsi="宋体" w:hint="eastAsia"/>
          <w:sz w:val="28"/>
          <w:szCs w:val="28"/>
        </w:rPr>
        <w:t>”查看全校的开课班级。每个教学班可点击</w:t>
      </w:r>
      <w:r w:rsidR="001A33A4">
        <w:rPr>
          <w:rFonts w:ascii="宋体" w:eastAsia="宋体" w:hAnsi="宋体" w:hint="eastAsia"/>
          <w:sz w:val="28"/>
          <w:szCs w:val="28"/>
        </w:rPr>
        <w:t>“</w:t>
      </w:r>
      <w:r w:rsidR="001A33A4" w:rsidRPr="001A33A4">
        <w:rPr>
          <w:rFonts w:ascii="宋体" w:eastAsia="宋体" w:hAnsi="宋体" w:hint="eastAsia"/>
          <w:sz w:val="28"/>
          <w:szCs w:val="28"/>
          <w:bdr w:val="single" w:sz="4" w:space="0" w:color="auto"/>
        </w:rPr>
        <w:t>课程信息</w:t>
      </w:r>
      <w:r w:rsidR="001A33A4">
        <w:rPr>
          <w:rFonts w:ascii="宋体" w:eastAsia="宋体" w:hAnsi="宋体" w:hint="eastAsia"/>
          <w:sz w:val="28"/>
          <w:szCs w:val="28"/>
        </w:rPr>
        <w:t>”</w:t>
      </w:r>
      <w:r w:rsidR="00714B30">
        <w:rPr>
          <w:rFonts w:ascii="宋体" w:eastAsia="宋体" w:hAnsi="宋体" w:hint="eastAsia"/>
          <w:sz w:val="28"/>
          <w:szCs w:val="28"/>
        </w:rPr>
        <w:t>查看课程基本信息，点击</w:t>
      </w:r>
      <w:r w:rsidR="001A33A4">
        <w:rPr>
          <w:rFonts w:ascii="宋体" w:eastAsia="宋体" w:hAnsi="宋体" w:hint="eastAsia"/>
          <w:sz w:val="28"/>
          <w:szCs w:val="28"/>
        </w:rPr>
        <w:t>“</w:t>
      </w:r>
      <w:r w:rsidR="001A33A4" w:rsidRPr="001A33A4">
        <w:rPr>
          <w:rFonts w:ascii="宋体" w:eastAsia="宋体" w:hAnsi="宋体" w:hint="eastAsia"/>
          <w:sz w:val="28"/>
          <w:szCs w:val="28"/>
          <w:bdr w:val="single" w:sz="4" w:space="0" w:color="auto"/>
        </w:rPr>
        <w:t>班级信息</w:t>
      </w:r>
      <w:r w:rsidR="001A33A4">
        <w:rPr>
          <w:rFonts w:ascii="宋体" w:eastAsia="宋体" w:hAnsi="宋体" w:hint="eastAsia"/>
          <w:sz w:val="28"/>
          <w:szCs w:val="28"/>
        </w:rPr>
        <w:t>”</w:t>
      </w:r>
      <w:r w:rsidR="00714B30">
        <w:rPr>
          <w:rFonts w:ascii="宋体" w:eastAsia="宋体" w:hAnsi="宋体" w:hint="eastAsia"/>
          <w:sz w:val="28"/>
          <w:szCs w:val="28"/>
        </w:rPr>
        <w:t>查看</w:t>
      </w:r>
      <w:r w:rsidR="001A33A4">
        <w:rPr>
          <w:rFonts w:ascii="宋体" w:eastAsia="宋体" w:hAnsi="宋体" w:hint="eastAsia"/>
          <w:sz w:val="28"/>
          <w:szCs w:val="28"/>
        </w:rPr>
        <w:t>上课时间、地点等</w:t>
      </w:r>
      <w:r w:rsidR="00714B30">
        <w:rPr>
          <w:rFonts w:ascii="宋体" w:eastAsia="宋体" w:hAnsi="宋体" w:hint="eastAsia"/>
          <w:sz w:val="28"/>
          <w:szCs w:val="28"/>
        </w:rPr>
        <w:t>，见图14。</w:t>
      </w:r>
    </w:p>
    <w:p w:rsidR="007957E9" w:rsidRDefault="001A33A4">
      <w:pPr>
        <w:jc w:val="center"/>
        <w:rPr>
          <w:rFonts w:ascii="宋体" w:eastAsia="宋体" w:hAnsi="宋体"/>
          <w:sz w:val="28"/>
          <w:szCs w:val="28"/>
        </w:rPr>
      </w:pPr>
      <w:r>
        <w:rPr>
          <w:noProof/>
        </w:rPr>
        <w:drawing>
          <wp:inline distT="0" distB="0" distL="0" distR="0" wp14:anchorId="157F6423" wp14:editId="53315DCB">
            <wp:extent cx="5989320" cy="3488137"/>
            <wp:effectExtent l="0" t="0" r="0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92164" cy="3489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57E9" w:rsidRDefault="00FB0CA2">
      <w:pPr>
        <w:pStyle w:val="af3"/>
        <w:ind w:left="360" w:firstLineChars="0" w:firstLine="0"/>
        <w:jc w:val="center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图14 全校开课班级查询页</w:t>
      </w:r>
    </w:p>
    <w:p w:rsidR="007957E9" w:rsidRDefault="00FB0CA2">
      <w:pPr>
        <w:ind w:firstLineChars="100" w:firstLine="28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——————————以下为研究生导师部分功能———————————</w:t>
      </w:r>
    </w:p>
    <w:p w:rsidR="007957E9" w:rsidRDefault="00FB0CA2" w:rsidP="00714B30">
      <w:pPr>
        <w:pStyle w:val="a0"/>
        <w:ind w:left="567"/>
        <w:outlineLvl w:val="1"/>
      </w:pPr>
      <w:bookmarkStart w:id="19" w:name="_Toc26981688"/>
      <w:r>
        <w:rPr>
          <w:rFonts w:hint="eastAsia"/>
        </w:rPr>
        <w:lastRenderedPageBreak/>
        <w:t>查看</w:t>
      </w:r>
      <w:r w:rsidR="001C7FFB">
        <w:rPr>
          <w:rFonts w:hint="eastAsia"/>
        </w:rPr>
        <w:t>研究生</w:t>
      </w:r>
      <w:r>
        <w:rPr>
          <w:rFonts w:hint="eastAsia"/>
        </w:rPr>
        <w:t>培养计划（限导师）</w:t>
      </w:r>
      <w:bookmarkEnd w:id="19"/>
    </w:p>
    <w:p w:rsidR="007957E9" w:rsidRDefault="00FB0CA2">
      <w:pPr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研究生导师可</w:t>
      </w:r>
      <w:r w:rsidR="001C7FFB">
        <w:rPr>
          <w:rFonts w:ascii="宋体" w:eastAsia="宋体" w:hAnsi="宋体" w:hint="eastAsia"/>
          <w:sz w:val="28"/>
          <w:szCs w:val="28"/>
        </w:rPr>
        <w:t>在此处看到</w:t>
      </w:r>
      <w:r w:rsidR="005346BF">
        <w:rPr>
          <w:rFonts w:ascii="宋体" w:eastAsia="宋体" w:hAnsi="宋体" w:hint="eastAsia"/>
          <w:sz w:val="28"/>
          <w:szCs w:val="28"/>
        </w:rPr>
        <w:t>自己所指导的所有研究生的已完成的培养计划，</w:t>
      </w:r>
      <w:r>
        <w:rPr>
          <w:rFonts w:ascii="宋体" w:eastAsia="宋体" w:hAnsi="宋体" w:hint="eastAsia"/>
          <w:sz w:val="28"/>
          <w:szCs w:val="28"/>
        </w:rPr>
        <w:t>见下图15。</w:t>
      </w:r>
    </w:p>
    <w:p w:rsidR="007957E9" w:rsidRDefault="00FB0CA2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noProof/>
          <w:sz w:val="28"/>
          <w:szCs w:val="28"/>
        </w:rPr>
        <w:drawing>
          <wp:inline distT="0" distB="0" distL="0" distR="0" wp14:anchorId="27E80EBD" wp14:editId="0C8A21E9">
            <wp:extent cx="6324600" cy="1463040"/>
            <wp:effectExtent l="0" t="0" r="0" b="3810"/>
            <wp:docPr id="20" name="图片 20" descr="C:\Users\wy\AppData\Local\Temp\1574301751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C:\Users\wy\AppData\Local\Temp\1574301751(1)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33507" cy="1464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57E9" w:rsidRDefault="00FB0CA2">
      <w:pPr>
        <w:jc w:val="center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noProof/>
          <w:sz w:val="28"/>
          <w:szCs w:val="28"/>
        </w:rPr>
        <w:drawing>
          <wp:inline distT="0" distB="0" distL="0" distR="0" wp14:anchorId="2A43926E" wp14:editId="7D5554EF">
            <wp:extent cx="5743575" cy="2551430"/>
            <wp:effectExtent l="0" t="0" r="9525" b="1270"/>
            <wp:docPr id="21" name="图片 21" descr="C:\Users\wy\AppData\Local\Temp\1574301874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C:\Users\wy\AppData\Local\Temp\1574301874(1)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58092" cy="2557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57E9" w:rsidRDefault="00FB0CA2">
      <w:pPr>
        <w:pStyle w:val="af3"/>
        <w:ind w:left="360" w:firstLineChars="0" w:firstLine="0"/>
        <w:jc w:val="center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图15 培养计划查看</w:t>
      </w:r>
    </w:p>
    <w:p w:rsidR="007957E9" w:rsidRDefault="00FB0CA2" w:rsidP="00714B30">
      <w:pPr>
        <w:pStyle w:val="a0"/>
        <w:ind w:left="567"/>
        <w:outlineLvl w:val="1"/>
      </w:pPr>
      <w:bookmarkStart w:id="20" w:name="_Toc26981689"/>
      <w:r>
        <w:rPr>
          <w:rFonts w:hint="eastAsia"/>
        </w:rPr>
        <w:t>审核研究生培养计划（限导师）</w:t>
      </w:r>
      <w:bookmarkEnd w:id="20"/>
    </w:p>
    <w:p w:rsidR="007957E9" w:rsidRDefault="00FB0CA2">
      <w:pPr>
        <w:pStyle w:val="af3"/>
        <w:ind w:left="360" w:firstLineChars="0" w:firstLine="0"/>
        <w:jc w:val="center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noProof/>
          <w:sz w:val="28"/>
          <w:szCs w:val="28"/>
        </w:rPr>
        <w:drawing>
          <wp:inline distT="0" distB="0" distL="0" distR="0">
            <wp:extent cx="3107690" cy="1776730"/>
            <wp:effectExtent l="0" t="0" r="0" b="0"/>
            <wp:docPr id="1" name="图片 1" descr="C:\Users\wy\AppData\Local\Temp\1573716726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wy\AppData\Local\Temp\1573716726(1)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60509" cy="1807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57E9" w:rsidRDefault="00FB0CA2">
      <w:pPr>
        <w:pStyle w:val="af3"/>
        <w:ind w:left="360" w:firstLineChars="0" w:firstLine="0"/>
        <w:jc w:val="center"/>
        <w:rPr>
          <w:rFonts w:ascii="宋体" w:eastAsia="宋体" w:hAnsi="宋体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图16 </w:t>
      </w:r>
      <w:r>
        <w:rPr>
          <w:rFonts w:ascii="宋体" w:eastAsia="宋体" w:hAnsi="宋体" w:hint="eastAsia"/>
          <w:sz w:val="28"/>
          <w:szCs w:val="28"/>
        </w:rPr>
        <w:t>培养计划审核</w:t>
      </w:r>
    </w:p>
    <w:p w:rsidR="009A545F" w:rsidRDefault="00FB0CA2" w:rsidP="00BC1262">
      <w:pPr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研究生导师应在新生报到后，及时指导研究生制定个人培养计划。在研究生填写并提交后，导师可</w:t>
      </w:r>
      <w:r w:rsidR="00BC1262">
        <w:rPr>
          <w:rFonts w:ascii="宋体" w:eastAsia="宋体" w:hAnsi="宋体" w:hint="eastAsia"/>
          <w:sz w:val="28"/>
          <w:szCs w:val="28"/>
        </w:rPr>
        <w:t>在此处</w:t>
      </w:r>
      <w:r w:rsidR="00DF0ECF">
        <w:rPr>
          <w:rFonts w:ascii="宋体" w:eastAsia="宋体" w:hAnsi="宋体" w:hint="eastAsia"/>
          <w:sz w:val="28"/>
          <w:szCs w:val="28"/>
        </w:rPr>
        <w:t>看到已</w:t>
      </w:r>
      <w:r w:rsidR="009A545F">
        <w:rPr>
          <w:rFonts w:ascii="宋体" w:eastAsia="宋体" w:hAnsi="宋体" w:hint="eastAsia"/>
          <w:sz w:val="28"/>
          <w:szCs w:val="28"/>
        </w:rPr>
        <w:t>提交“待审批”的培养计划信息。</w:t>
      </w:r>
    </w:p>
    <w:p w:rsidR="007957E9" w:rsidRDefault="009A545F" w:rsidP="00BC1262">
      <w:pPr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lastRenderedPageBreak/>
        <w:t>点击“</w:t>
      </w:r>
      <w:r w:rsidRPr="009A545F">
        <w:rPr>
          <w:rFonts w:ascii="宋体" w:eastAsia="宋体" w:hAnsi="宋体" w:hint="eastAsia"/>
          <w:sz w:val="28"/>
          <w:szCs w:val="28"/>
          <w:bdr w:val="single" w:sz="4" w:space="0" w:color="auto"/>
        </w:rPr>
        <w:t>待审批</w:t>
      </w:r>
      <w:r>
        <w:rPr>
          <w:rFonts w:ascii="宋体" w:eastAsia="宋体" w:hAnsi="宋体" w:hint="eastAsia"/>
          <w:sz w:val="28"/>
          <w:szCs w:val="28"/>
        </w:rPr>
        <w:t>”，可</w:t>
      </w:r>
      <w:r w:rsidR="00FB0CA2">
        <w:rPr>
          <w:rFonts w:ascii="宋体" w:eastAsia="宋体" w:hAnsi="宋体" w:hint="eastAsia"/>
          <w:sz w:val="28"/>
          <w:szCs w:val="28"/>
        </w:rPr>
        <w:t>查看并审核所指导研究生的培养计划，点击通过则培养计划进入下一级审批步骤（目前培养计划审批流程为导师-&gt;院系秘书-&gt;院系分管领导），审批界面如下图：</w:t>
      </w:r>
    </w:p>
    <w:p w:rsidR="007957E9" w:rsidRDefault="00FB0CA2">
      <w:pPr>
        <w:pStyle w:val="af3"/>
        <w:ind w:left="360" w:firstLineChars="0" w:firstLine="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noProof/>
          <w:sz w:val="28"/>
          <w:szCs w:val="28"/>
        </w:rPr>
        <w:drawing>
          <wp:inline distT="0" distB="0" distL="0" distR="0">
            <wp:extent cx="5676900" cy="2917190"/>
            <wp:effectExtent l="0" t="0" r="0" b="0"/>
            <wp:docPr id="2" name="图片 2" descr="C:\Users\wy\AppData\Local\Temp\1573716907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wy\AppData\Local\Temp\1573716907(1)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86969" cy="292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57E9" w:rsidRDefault="00FB0CA2">
      <w:pPr>
        <w:pStyle w:val="af3"/>
        <w:ind w:left="360" w:firstLineChars="0" w:firstLine="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noProof/>
          <w:sz w:val="28"/>
          <w:szCs w:val="28"/>
        </w:rPr>
        <w:drawing>
          <wp:inline distT="0" distB="0" distL="0" distR="0">
            <wp:extent cx="5648968" cy="2933700"/>
            <wp:effectExtent l="0" t="0" r="8890" b="0"/>
            <wp:docPr id="5" name="图片 5" descr="C:\Users\wy\AppData\Local\Temp\1573716953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:\Users\wy\AppData\Local\Temp\1573716953(1)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57470" cy="293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57E9" w:rsidRDefault="00FB0CA2">
      <w:pPr>
        <w:pStyle w:val="af3"/>
        <w:ind w:left="360" w:firstLineChars="0" w:firstLine="0"/>
        <w:jc w:val="center"/>
        <w:rPr>
          <w:rFonts w:ascii="宋体" w:eastAsia="宋体" w:hAnsi="宋体"/>
          <w:sz w:val="24"/>
          <w:szCs w:val="28"/>
          <w:highlight w:val="yellow"/>
        </w:rPr>
      </w:pPr>
      <w:r>
        <w:rPr>
          <w:rFonts w:ascii="宋体" w:eastAsia="宋体" w:hAnsi="宋体" w:hint="eastAsia"/>
          <w:sz w:val="24"/>
          <w:szCs w:val="28"/>
        </w:rPr>
        <w:t>图17 培养计划审核界面</w:t>
      </w:r>
    </w:p>
    <w:p w:rsidR="007957E9" w:rsidRDefault="007957E9">
      <w:pPr>
        <w:rPr>
          <w:rFonts w:ascii="宋体" w:eastAsia="宋体" w:hAnsi="宋体"/>
          <w:sz w:val="24"/>
          <w:szCs w:val="28"/>
          <w:highlight w:val="yellow"/>
        </w:rPr>
      </w:pPr>
    </w:p>
    <w:sectPr w:rsidR="007957E9" w:rsidSect="00BA4A1E">
      <w:footerReference w:type="default" r:id="rId30"/>
      <w:pgSz w:w="11906" w:h="16838"/>
      <w:pgMar w:top="1531" w:right="1077" w:bottom="1134" w:left="1077" w:header="851" w:footer="851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4360" w:rsidRDefault="00EE4360">
      <w:r>
        <w:separator/>
      </w:r>
    </w:p>
  </w:endnote>
  <w:endnote w:type="continuationSeparator" w:id="0">
    <w:p w:rsidR="00EE4360" w:rsidRDefault="00EE43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76A1" w:rsidRDefault="002E76A1">
    <w:pPr>
      <w:pStyle w:val="aa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804130732"/>
                          </w:sdtPr>
                          <w:sdtEndPr/>
                          <w:sdtContent>
                            <w:sdt>
                              <w:sdtPr>
                                <w:id w:val="1728636285"/>
                              </w:sdtPr>
                              <w:sdtEndPr/>
                              <w:sdtContent>
                                <w:p w:rsidR="002E76A1" w:rsidRDefault="002E76A1">
                                  <w:pPr>
                                    <w:pStyle w:val="aa"/>
                                    <w:jc w:val="center"/>
                                  </w:pPr>
                                  <w:r>
                                    <w:rPr>
                                      <w:lang w:val="zh-C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b/>
                                      <w:bCs/>
                                    </w:rPr>
                                    <w:instrText>PAGE</w:instrTex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fldChar w:fldCharType="separate"/>
                                  </w:r>
                                  <w:r w:rsidR="002933A6">
                                    <w:rPr>
                                      <w:b/>
                                      <w:bCs/>
                                      <w:noProof/>
                                    </w:rPr>
                                    <w:t>3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lang w:val="zh-CN"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b/>
                                      <w:bCs/>
                                    </w:rPr>
                                    <w:instrText>NUMPAGES</w:instrTex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fldChar w:fldCharType="separate"/>
                                  </w:r>
                                  <w:r w:rsidR="002933A6">
                                    <w:rPr>
                                      <w:b/>
                                      <w:bCs/>
                                      <w:noProof/>
                                    </w:rPr>
                                    <w:t>13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  <w:p w:rsidR="002E76A1" w:rsidRDefault="002E76A1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7" type="#_x0000_t202" style="position:absolute;left:0;text-align:left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" filled="f" fillcolor="white [3201]" stroked="f" strokeweight=".5pt">
              <v:textbox style="mso-fit-shape-to-text:t" inset="0,0,0,0">
                <w:txbxContent>
                  <w:sdt>
                    <w:sdtPr>
                      <w:id w:val="804130732"/>
                    </w:sdtPr>
                    <w:sdtEndPr/>
                    <w:sdtContent>
                      <w:sdt>
                        <w:sdtPr>
                          <w:id w:val="1728636285"/>
                        </w:sdtPr>
                        <w:sdtEndPr/>
                        <w:sdtContent>
                          <w:p w:rsidR="002E76A1" w:rsidRDefault="002E76A1">
                            <w:pPr>
                              <w:pStyle w:val="aa"/>
                              <w:jc w:val="center"/>
                            </w:pPr>
                            <w:r>
                              <w:rPr>
                                <w:lang w:val="zh-CN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b/>
                                <w:bCs/>
                              </w:rPr>
                              <w:instrText>PAGE</w:instrTex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2933A6">
                              <w:rPr>
                                <w:b/>
                                <w:bCs/>
                                <w:noProof/>
                              </w:rPr>
                              <w:t>3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fldChar w:fldCharType="end"/>
                            </w:r>
                            <w:r>
                              <w:rPr>
                                <w:lang w:val="zh-CN"/>
                              </w:rPr>
                              <w:t xml:space="preserve"> /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b/>
                                <w:bCs/>
                              </w:rPr>
                              <w:instrText>NUMPAGES</w:instrTex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2933A6">
                              <w:rPr>
                                <w:b/>
                                <w:bCs/>
                                <w:noProof/>
                              </w:rPr>
                              <w:t>13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  <w:p w:rsidR="002E76A1" w:rsidRDefault="002E76A1"/>
                </w:txbxContent>
              </v:textbox>
              <w10:wrap anchorx="margin"/>
            </v:shape>
          </w:pict>
        </mc:Fallback>
      </mc:AlternateContent>
    </w:r>
  </w:p>
  <w:p w:rsidR="002E76A1" w:rsidRDefault="002E76A1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4360" w:rsidRDefault="00EE4360">
      <w:r>
        <w:separator/>
      </w:r>
    </w:p>
  </w:footnote>
  <w:footnote w:type="continuationSeparator" w:id="0">
    <w:p w:rsidR="00EE4360" w:rsidRDefault="00EE43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E76B5"/>
    <w:multiLevelType w:val="multilevel"/>
    <w:tmpl w:val="00DE76B5"/>
    <w:lvl w:ilvl="0">
      <w:start w:val="1"/>
      <w:numFmt w:val="japaneseCounting"/>
      <w:pStyle w:val="a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890711E"/>
    <w:multiLevelType w:val="multilevel"/>
    <w:tmpl w:val="657A59EA"/>
    <w:lvl w:ilvl="0">
      <w:start w:val="1"/>
      <w:numFmt w:val="decimal"/>
      <w:lvlText w:val="（%1）"/>
      <w:lvlJc w:val="left"/>
      <w:pPr>
        <w:ind w:left="1140" w:hanging="720"/>
      </w:pPr>
      <w:rPr>
        <w:rFonts w:ascii="仿宋" w:eastAsia="仿宋" w:hAnsi="仿宋" w:hint="default"/>
        <w:lang w:val="en-US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2" w15:restartNumberingAfterBreak="0">
    <w:nsid w:val="1EC35802"/>
    <w:multiLevelType w:val="multilevel"/>
    <w:tmpl w:val="1EC35802"/>
    <w:lvl w:ilvl="0">
      <w:start w:val="1"/>
      <w:numFmt w:val="japaneseCounting"/>
      <w:pStyle w:val="a0"/>
      <w:lvlText w:val="（%1）"/>
      <w:lvlJc w:val="left"/>
      <w:pPr>
        <w:ind w:left="1388" w:hanging="828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00" w:hanging="420"/>
      </w:pPr>
    </w:lvl>
    <w:lvl w:ilvl="2">
      <w:start w:val="1"/>
      <w:numFmt w:val="lowerRoman"/>
      <w:lvlText w:val="%3."/>
      <w:lvlJc w:val="right"/>
      <w:pPr>
        <w:ind w:left="1820" w:hanging="420"/>
      </w:pPr>
    </w:lvl>
    <w:lvl w:ilvl="3">
      <w:start w:val="1"/>
      <w:numFmt w:val="decimal"/>
      <w:lvlText w:val="%4."/>
      <w:lvlJc w:val="left"/>
      <w:pPr>
        <w:ind w:left="2240" w:hanging="420"/>
      </w:pPr>
    </w:lvl>
    <w:lvl w:ilvl="4">
      <w:start w:val="1"/>
      <w:numFmt w:val="lowerLetter"/>
      <w:lvlText w:val="%5)"/>
      <w:lvlJc w:val="left"/>
      <w:pPr>
        <w:ind w:left="2660" w:hanging="420"/>
      </w:pPr>
    </w:lvl>
    <w:lvl w:ilvl="5">
      <w:start w:val="1"/>
      <w:numFmt w:val="lowerRoman"/>
      <w:lvlText w:val="%6."/>
      <w:lvlJc w:val="right"/>
      <w:pPr>
        <w:ind w:left="3080" w:hanging="420"/>
      </w:pPr>
    </w:lvl>
    <w:lvl w:ilvl="6">
      <w:start w:val="1"/>
      <w:numFmt w:val="decimal"/>
      <w:lvlText w:val="%7."/>
      <w:lvlJc w:val="left"/>
      <w:pPr>
        <w:ind w:left="3500" w:hanging="420"/>
      </w:pPr>
    </w:lvl>
    <w:lvl w:ilvl="7">
      <w:start w:val="1"/>
      <w:numFmt w:val="lowerLetter"/>
      <w:lvlText w:val="%8)"/>
      <w:lvlJc w:val="left"/>
      <w:pPr>
        <w:ind w:left="3920" w:hanging="420"/>
      </w:pPr>
    </w:lvl>
    <w:lvl w:ilvl="8">
      <w:start w:val="1"/>
      <w:numFmt w:val="lowerRoman"/>
      <w:lvlText w:val="%9."/>
      <w:lvlJc w:val="right"/>
      <w:pPr>
        <w:ind w:left="4340" w:hanging="420"/>
      </w:pPr>
    </w:lvl>
  </w:abstractNum>
  <w:abstractNum w:abstractNumId="3" w15:restartNumberingAfterBreak="0">
    <w:nsid w:val="35A41AEE"/>
    <w:multiLevelType w:val="hybridMultilevel"/>
    <w:tmpl w:val="D030554E"/>
    <w:lvl w:ilvl="0" w:tplc="7D0EDFBC">
      <w:start w:val="1"/>
      <w:numFmt w:val="decimal"/>
      <w:lvlText w:val="（%1）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" w15:restartNumberingAfterBreak="0">
    <w:nsid w:val="46C66F50"/>
    <w:multiLevelType w:val="multilevel"/>
    <w:tmpl w:val="46C66F50"/>
    <w:lvl w:ilvl="0">
      <w:start w:val="1"/>
      <w:numFmt w:val="decimal"/>
      <w:pStyle w:val="a1"/>
      <w:lvlText w:val="%1."/>
      <w:lvlJc w:val="left"/>
      <w:pPr>
        <w:ind w:left="114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620" w:hanging="420"/>
      </w:pPr>
    </w:lvl>
    <w:lvl w:ilvl="2">
      <w:start w:val="1"/>
      <w:numFmt w:val="lowerRoman"/>
      <w:lvlText w:val="%3."/>
      <w:lvlJc w:val="right"/>
      <w:pPr>
        <w:ind w:left="2040" w:hanging="420"/>
      </w:pPr>
    </w:lvl>
    <w:lvl w:ilvl="3">
      <w:start w:val="1"/>
      <w:numFmt w:val="decimal"/>
      <w:lvlText w:val="%4."/>
      <w:lvlJc w:val="left"/>
      <w:pPr>
        <w:ind w:left="2460" w:hanging="420"/>
      </w:pPr>
    </w:lvl>
    <w:lvl w:ilvl="4">
      <w:start w:val="1"/>
      <w:numFmt w:val="lowerLetter"/>
      <w:lvlText w:val="%5)"/>
      <w:lvlJc w:val="left"/>
      <w:pPr>
        <w:ind w:left="2880" w:hanging="420"/>
      </w:pPr>
    </w:lvl>
    <w:lvl w:ilvl="5">
      <w:start w:val="1"/>
      <w:numFmt w:val="lowerRoman"/>
      <w:lvlText w:val="%6."/>
      <w:lvlJc w:val="right"/>
      <w:pPr>
        <w:ind w:left="3300" w:hanging="420"/>
      </w:pPr>
    </w:lvl>
    <w:lvl w:ilvl="6">
      <w:start w:val="1"/>
      <w:numFmt w:val="decimal"/>
      <w:lvlText w:val="%7."/>
      <w:lvlJc w:val="left"/>
      <w:pPr>
        <w:ind w:left="3720" w:hanging="420"/>
      </w:pPr>
    </w:lvl>
    <w:lvl w:ilvl="7">
      <w:start w:val="1"/>
      <w:numFmt w:val="lowerLetter"/>
      <w:lvlText w:val="%8)"/>
      <w:lvlJc w:val="left"/>
      <w:pPr>
        <w:ind w:left="4140" w:hanging="420"/>
      </w:pPr>
    </w:lvl>
    <w:lvl w:ilvl="8">
      <w:start w:val="1"/>
      <w:numFmt w:val="lowerRoman"/>
      <w:lvlText w:val="%9."/>
      <w:lvlJc w:val="right"/>
      <w:pPr>
        <w:ind w:left="4560" w:hanging="42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4"/>
  </w:num>
  <w:num w:numId="6">
    <w:abstractNumId w:val="4"/>
  </w:num>
  <w:num w:numId="7">
    <w:abstractNumId w:val="4"/>
  </w:num>
  <w:num w:numId="8">
    <w:abstractNumId w:val="2"/>
  </w:num>
  <w:num w:numId="9">
    <w:abstractNumId w:val="2"/>
  </w:num>
  <w:num w:numId="10">
    <w:abstractNumId w:val="2"/>
  </w:num>
  <w:num w:numId="11">
    <w:abstractNumId w:val="4"/>
  </w:num>
  <w:num w:numId="12">
    <w:abstractNumId w:val="3"/>
  </w:num>
  <w:num w:numId="13">
    <w:abstractNumId w:val="2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BbsP7qAhrCeDIcEOm7dVf+zCmkVFCHCEe99wd6qBCORadaSr14/GCbjYVrKjxtNDLTbuMVdQkEVb05ZjJETaZA==" w:salt="sAH9XU8z12OhacHeDDho0Q==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F28"/>
    <w:rsid w:val="00000A31"/>
    <w:rsid w:val="00014ABE"/>
    <w:rsid w:val="00030D7F"/>
    <w:rsid w:val="0004545A"/>
    <w:rsid w:val="00051AAA"/>
    <w:rsid w:val="000667EA"/>
    <w:rsid w:val="0007132A"/>
    <w:rsid w:val="000737A4"/>
    <w:rsid w:val="0008198B"/>
    <w:rsid w:val="000A13B1"/>
    <w:rsid w:val="000B7E8E"/>
    <w:rsid w:val="000C1150"/>
    <w:rsid w:val="000F76E8"/>
    <w:rsid w:val="00106444"/>
    <w:rsid w:val="00116B6A"/>
    <w:rsid w:val="00165C22"/>
    <w:rsid w:val="00182F5E"/>
    <w:rsid w:val="0019190F"/>
    <w:rsid w:val="0019787F"/>
    <w:rsid w:val="001A06D9"/>
    <w:rsid w:val="001A33A4"/>
    <w:rsid w:val="001A4312"/>
    <w:rsid w:val="001B512F"/>
    <w:rsid w:val="001C1E5E"/>
    <w:rsid w:val="001C45E6"/>
    <w:rsid w:val="001C7742"/>
    <w:rsid w:val="001C7FFB"/>
    <w:rsid w:val="001D7875"/>
    <w:rsid w:val="001E0EC1"/>
    <w:rsid w:val="00202C31"/>
    <w:rsid w:val="00231A35"/>
    <w:rsid w:val="00235215"/>
    <w:rsid w:val="00285407"/>
    <w:rsid w:val="002914EF"/>
    <w:rsid w:val="002933A6"/>
    <w:rsid w:val="00295CFB"/>
    <w:rsid w:val="002D0AC5"/>
    <w:rsid w:val="002D7388"/>
    <w:rsid w:val="002E76A1"/>
    <w:rsid w:val="002E79EA"/>
    <w:rsid w:val="002F1816"/>
    <w:rsid w:val="002F709A"/>
    <w:rsid w:val="00317882"/>
    <w:rsid w:val="003203CD"/>
    <w:rsid w:val="00327C45"/>
    <w:rsid w:val="003322AE"/>
    <w:rsid w:val="00335D5F"/>
    <w:rsid w:val="0035106C"/>
    <w:rsid w:val="0039190F"/>
    <w:rsid w:val="003A4365"/>
    <w:rsid w:val="003C2FA3"/>
    <w:rsid w:val="003C74AD"/>
    <w:rsid w:val="003D533C"/>
    <w:rsid w:val="003D5F28"/>
    <w:rsid w:val="003E2EDA"/>
    <w:rsid w:val="00406831"/>
    <w:rsid w:val="00422ED1"/>
    <w:rsid w:val="00433FB9"/>
    <w:rsid w:val="00435779"/>
    <w:rsid w:val="00461F35"/>
    <w:rsid w:val="0048409F"/>
    <w:rsid w:val="004A22DD"/>
    <w:rsid w:val="004A314F"/>
    <w:rsid w:val="004B4EFF"/>
    <w:rsid w:val="004D6A4C"/>
    <w:rsid w:val="004E5171"/>
    <w:rsid w:val="004F4E9B"/>
    <w:rsid w:val="005022D7"/>
    <w:rsid w:val="00502F58"/>
    <w:rsid w:val="00506926"/>
    <w:rsid w:val="0050700F"/>
    <w:rsid w:val="0053017B"/>
    <w:rsid w:val="005346BF"/>
    <w:rsid w:val="0053693B"/>
    <w:rsid w:val="00561F19"/>
    <w:rsid w:val="00584624"/>
    <w:rsid w:val="005E3163"/>
    <w:rsid w:val="005E53CF"/>
    <w:rsid w:val="00607BDE"/>
    <w:rsid w:val="0061364A"/>
    <w:rsid w:val="006232AC"/>
    <w:rsid w:val="00657D6B"/>
    <w:rsid w:val="00662BF3"/>
    <w:rsid w:val="006722B0"/>
    <w:rsid w:val="006846EE"/>
    <w:rsid w:val="006867EF"/>
    <w:rsid w:val="006A0461"/>
    <w:rsid w:val="006A2D14"/>
    <w:rsid w:val="006C0709"/>
    <w:rsid w:val="006D7A31"/>
    <w:rsid w:val="006E6035"/>
    <w:rsid w:val="006F2412"/>
    <w:rsid w:val="006F2FA4"/>
    <w:rsid w:val="00704E1C"/>
    <w:rsid w:val="00714B30"/>
    <w:rsid w:val="00730DAD"/>
    <w:rsid w:val="00762BCD"/>
    <w:rsid w:val="0077660E"/>
    <w:rsid w:val="00781B5F"/>
    <w:rsid w:val="007957E9"/>
    <w:rsid w:val="007C32AB"/>
    <w:rsid w:val="007C38C2"/>
    <w:rsid w:val="007D6B3A"/>
    <w:rsid w:val="007F12B6"/>
    <w:rsid w:val="007F3292"/>
    <w:rsid w:val="00812CF8"/>
    <w:rsid w:val="00826E52"/>
    <w:rsid w:val="0085662A"/>
    <w:rsid w:val="0089286F"/>
    <w:rsid w:val="008B3B70"/>
    <w:rsid w:val="008B4D58"/>
    <w:rsid w:val="008C42C1"/>
    <w:rsid w:val="008C6B75"/>
    <w:rsid w:val="008D1117"/>
    <w:rsid w:val="008E3B69"/>
    <w:rsid w:val="00916980"/>
    <w:rsid w:val="00941418"/>
    <w:rsid w:val="009608DD"/>
    <w:rsid w:val="009649BF"/>
    <w:rsid w:val="00970072"/>
    <w:rsid w:val="00976DF8"/>
    <w:rsid w:val="0098430C"/>
    <w:rsid w:val="009A545F"/>
    <w:rsid w:val="009B3823"/>
    <w:rsid w:val="009B5349"/>
    <w:rsid w:val="009C3938"/>
    <w:rsid w:val="009E39E7"/>
    <w:rsid w:val="009E45E8"/>
    <w:rsid w:val="009E7DA8"/>
    <w:rsid w:val="00A039C2"/>
    <w:rsid w:val="00A34D97"/>
    <w:rsid w:val="00A54E8C"/>
    <w:rsid w:val="00A61590"/>
    <w:rsid w:val="00A70703"/>
    <w:rsid w:val="00A77842"/>
    <w:rsid w:val="00A908A3"/>
    <w:rsid w:val="00AB047F"/>
    <w:rsid w:val="00AD5804"/>
    <w:rsid w:val="00AE1442"/>
    <w:rsid w:val="00AE3FC1"/>
    <w:rsid w:val="00B20BAF"/>
    <w:rsid w:val="00B53F85"/>
    <w:rsid w:val="00B6668E"/>
    <w:rsid w:val="00B67129"/>
    <w:rsid w:val="00B71AE9"/>
    <w:rsid w:val="00B8260C"/>
    <w:rsid w:val="00BA4A1E"/>
    <w:rsid w:val="00BA684C"/>
    <w:rsid w:val="00BC1262"/>
    <w:rsid w:val="00BE1D30"/>
    <w:rsid w:val="00C04D38"/>
    <w:rsid w:val="00C06358"/>
    <w:rsid w:val="00C11BBB"/>
    <w:rsid w:val="00C11F2A"/>
    <w:rsid w:val="00C144B7"/>
    <w:rsid w:val="00C2520B"/>
    <w:rsid w:val="00C31908"/>
    <w:rsid w:val="00C33C19"/>
    <w:rsid w:val="00C37DC3"/>
    <w:rsid w:val="00C413E4"/>
    <w:rsid w:val="00C42427"/>
    <w:rsid w:val="00C53D4C"/>
    <w:rsid w:val="00C54317"/>
    <w:rsid w:val="00C643C1"/>
    <w:rsid w:val="00C65298"/>
    <w:rsid w:val="00C922BD"/>
    <w:rsid w:val="00C952F6"/>
    <w:rsid w:val="00CC3E1C"/>
    <w:rsid w:val="00CD5444"/>
    <w:rsid w:val="00CF40A7"/>
    <w:rsid w:val="00D670E0"/>
    <w:rsid w:val="00D828EE"/>
    <w:rsid w:val="00DB35BC"/>
    <w:rsid w:val="00DF0B79"/>
    <w:rsid w:val="00DF0ECF"/>
    <w:rsid w:val="00E14006"/>
    <w:rsid w:val="00E432EA"/>
    <w:rsid w:val="00E50B39"/>
    <w:rsid w:val="00E620AA"/>
    <w:rsid w:val="00E648DF"/>
    <w:rsid w:val="00E80AF0"/>
    <w:rsid w:val="00EA0641"/>
    <w:rsid w:val="00EC57B4"/>
    <w:rsid w:val="00EC5B3A"/>
    <w:rsid w:val="00EE18D4"/>
    <w:rsid w:val="00EE4360"/>
    <w:rsid w:val="00EE60E9"/>
    <w:rsid w:val="00EF7807"/>
    <w:rsid w:val="00F32D75"/>
    <w:rsid w:val="00F33C2C"/>
    <w:rsid w:val="00F42A39"/>
    <w:rsid w:val="00F42B9C"/>
    <w:rsid w:val="00F4750F"/>
    <w:rsid w:val="00F607A2"/>
    <w:rsid w:val="00F74DB3"/>
    <w:rsid w:val="00F9747B"/>
    <w:rsid w:val="00FB0CA2"/>
    <w:rsid w:val="00FB0E0B"/>
    <w:rsid w:val="00FC1E88"/>
    <w:rsid w:val="00FC2508"/>
    <w:rsid w:val="00FC6E0D"/>
    <w:rsid w:val="00FF4310"/>
    <w:rsid w:val="01A8570C"/>
    <w:rsid w:val="059F480B"/>
    <w:rsid w:val="07097C3D"/>
    <w:rsid w:val="079807DE"/>
    <w:rsid w:val="0A1B6865"/>
    <w:rsid w:val="0BE33F76"/>
    <w:rsid w:val="155347F6"/>
    <w:rsid w:val="16203633"/>
    <w:rsid w:val="16E00404"/>
    <w:rsid w:val="17495BE8"/>
    <w:rsid w:val="1A730A2D"/>
    <w:rsid w:val="1BC867C3"/>
    <w:rsid w:val="1C4D0F8B"/>
    <w:rsid w:val="1CA7189A"/>
    <w:rsid w:val="1F1A78AB"/>
    <w:rsid w:val="1F965693"/>
    <w:rsid w:val="253E71B4"/>
    <w:rsid w:val="28C35973"/>
    <w:rsid w:val="2A716298"/>
    <w:rsid w:val="2BA920B6"/>
    <w:rsid w:val="2C6F2E6E"/>
    <w:rsid w:val="2CA775AA"/>
    <w:rsid w:val="30361D96"/>
    <w:rsid w:val="30F97BEA"/>
    <w:rsid w:val="321C0742"/>
    <w:rsid w:val="328942BE"/>
    <w:rsid w:val="32B3108A"/>
    <w:rsid w:val="35790F75"/>
    <w:rsid w:val="38403BF2"/>
    <w:rsid w:val="38A74A4E"/>
    <w:rsid w:val="39FC0458"/>
    <w:rsid w:val="3C761BC1"/>
    <w:rsid w:val="3DBD1E5A"/>
    <w:rsid w:val="4001281E"/>
    <w:rsid w:val="407A4D60"/>
    <w:rsid w:val="42C25EE1"/>
    <w:rsid w:val="445323AC"/>
    <w:rsid w:val="4AC6181B"/>
    <w:rsid w:val="4C4F6EED"/>
    <w:rsid w:val="4CDA4E4E"/>
    <w:rsid w:val="51A43908"/>
    <w:rsid w:val="51FF31CE"/>
    <w:rsid w:val="523725AF"/>
    <w:rsid w:val="52444DAC"/>
    <w:rsid w:val="52994E77"/>
    <w:rsid w:val="539C351C"/>
    <w:rsid w:val="54CC317E"/>
    <w:rsid w:val="58A922FD"/>
    <w:rsid w:val="5AFD088E"/>
    <w:rsid w:val="5BEF4A62"/>
    <w:rsid w:val="5CDF2659"/>
    <w:rsid w:val="5F8C5D37"/>
    <w:rsid w:val="62374BD8"/>
    <w:rsid w:val="63557D09"/>
    <w:rsid w:val="66515AB1"/>
    <w:rsid w:val="6BFD3485"/>
    <w:rsid w:val="6D3E1A70"/>
    <w:rsid w:val="6DB92A9C"/>
    <w:rsid w:val="6E803078"/>
    <w:rsid w:val="6EB67FE4"/>
    <w:rsid w:val="70EE2A72"/>
    <w:rsid w:val="71735DE9"/>
    <w:rsid w:val="72B24DD1"/>
    <w:rsid w:val="75C54FA8"/>
    <w:rsid w:val="75DC4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180951D1"/>
  <w15:docId w15:val="{24590253-7D56-4409-BF5A-4EA2825BF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2"/>
    <w:next w:val="a2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annotation text"/>
    <w:basedOn w:val="a2"/>
    <w:link w:val="a7"/>
    <w:uiPriority w:val="99"/>
    <w:semiHidden/>
    <w:unhideWhenUsed/>
    <w:qFormat/>
    <w:pPr>
      <w:jc w:val="left"/>
    </w:pPr>
  </w:style>
  <w:style w:type="paragraph" w:styleId="3">
    <w:name w:val="toc 3"/>
    <w:basedOn w:val="a2"/>
    <w:next w:val="a2"/>
    <w:uiPriority w:val="39"/>
    <w:unhideWhenUsed/>
    <w:pPr>
      <w:widowControl/>
      <w:spacing w:after="100" w:line="259" w:lineRule="auto"/>
      <w:ind w:left="440"/>
      <w:jc w:val="left"/>
    </w:pPr>
    <w:rPr>
      <w:rFonts w:cs="Times New Roman"/>
      <w:kern w:val="0"/>
      <w:sz w:val="22"/>
    </w:rPr>
  </w:style>
  <w:style w:type="paragraph" w:styleId="a8">
    <w:name w:val="Balloon Text"/>
    <w:basedOn w:val="a2"/>
    <w:link w:val="a9"/>
    <w:uiPriority w:val="99"/>
    <w:semiHidden/>
    <w:unhideWhenUsed/>
    <w:rPr>
      <w:sz w:val="18"/>
      <w:szCs w:val="18"/>
    </w:rPr>
  </w:style>
  <w:style w:type="paragraph" w:styleId="aa">
    <w:name w:val="footer"/>
    <w:basedOn w:val="a2"/>
    <w:link w:val="ab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c">
    <w:name w:val="header"/>
    <w:basedOn w:val="a2"/>
    <w:link w:val="ad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oc 1"/>
    <w:basedOn w:val="a2"/>
    <w:next w:val="a2"/>
    <w:uiPriority w:val="39"/>
    <w:unhideWhenUsed/>
    <w:qFormat/>
    <w:pPr>
      <w:widowControl/>
      <w:spacing w:after="100" w:line="259" w:lineRule="auto"/>
      <w:jc w:val="left"/>
    </w:pPr>
    <w:rPr>
      <w:rFonts w:cs="Times New Roman"/>
      <w:kern w:val="0"/>
      <w:sz w:val="22"/>
    </w:rPr>
  </w:style>
  <w:style w:type="paragraph" w:styleId="2">
    <w:name w:val="toc 2"/>
    <w:basedOn w:val="a2"/>
    <w:next w:val="a2"/>
    <w:uiPriority w:val="39"/>
    <w:unhideWhenUsed/>
    <w:qFormat/>
    <w:pPr>
      <w:widowControl/>
      <w:spacing w:after="100" w:line="259" w:lineRule="auto"/>
      <w:ind w:left="220"/>
      <w:jc w:val="left"/>
    </w:pPr>
    <w:rPr>
      <w:rFonts w:cs="Times New Roman"/>
      <w:kern w:val="0"/>
      <w:sz w:val="22"/>
    </w:rPr>
  </w:style>
  <w:style w:type="paragraph" w:styleId="ae">
    <w:name w:val="annotation subject"/>
    <w:basedOn w:val="a6"/>
    <w:next w:val="a6"/>
    <w:link w:val="af"/>
    <w:uiPriority w:val="99"/>
    <w:semiHidden/>
    <w:unhideWhenUsed/>
    <w:qFormat/>
    <w:rPr>
      <w:b/>
      <w:bCs/>
    </w:rPr>
  </w:style>
  <w:style w:type="table" w:styleId="af0">
    <w:name w:val="Table Grid"/>
    <w:basedOn w:val="a4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3"/>
    <w:uiPriority w:val="99"/>
    <w:unhideWhenUsed/>
    <w:qFormat/>
    <w:rPr>
      <w:color w:val="0563C1" w:themeColor="hyperlink"/>
      <w:u w:val="single"/>
    </w:rPr>
  </w:style>
  <w:style w:type="character" w:styleId="af2">
    <w:name w:val="annotation reference"/>
    <w:basedOn w:val="a3"/>
    <w:uiPriority w:val="99"/>
    <w:semiHidden/>
    <w:unhideWhenUsed/>
    <w:rPr>
      <w:sz w:val="21"/>
      <w:szCs w:val="21"/>
    </w:rPr>
  </w:style>
  <w:style w:type="character" w:customStyle="1" w:styleId="10">
    <w:name w:val="标题 1 字符"/>
    <w:basedOn w:val="a3"/>
    <w:link w:val="1"/>
    <w:uiPriority w:val="9"/>
    <w:rPr>
      <w:b/>
      <w:bCs/>
      <w:kern w:val="44"/>
      <w:sz w:val="44"/>
      <w:szCs w:val="44"/>
    </w:rPr>
  </w:style>
  <w:style w:type="paragraph" w:styleId="af3">
    <w:name w:val="List Paragraph"/>
    <w:basedOn w:val="a2"/>
    <w:link w:val="af4"/>
    <w:uiPriority w:val="34"/>
    <w:qFormat/>
    <w:pPr>
      <w:ind w:firstLineChars="200" w:firstLine="420"/>
    </w:pPr>
  </w:style>
  <w:style w:type="character" w:customStyle="1" w:styleId="ad">
    <w:name w:val="页眉 字符"/>
    <w:basedOn w:val="a3"/>
    <w:link w:val="ac"/>
    <w:uiPriority w:val="99"/>
    <w:qFormat/>
    <w:rPr>
      <w:sz w:val="18"/>
      <w:szCs w:val="18"/>
    </w:rPr>
  </w:style>
  <w:style w:type="character" w:customStyle="1" w:styleId="ab">
    <w:name w:val="页脚 字符"/>
    <w:basedOn w:val="a3"/>
    <w:link w:val="aa"/>
    <w:uiPriority w:val="99"/>
    <w:qFormat/>
    <w:rPr>
      <w:sz w:val="18"/>
      <w:szCs w:val="18"/>
    </w:rPr>
  </w:style>
  <w:style w:type="character" w:customStyle="1" w:styleId="a9">
    <w:name w:val="批注框文本 字符"/>
    <w:basedOn w:val="a3"/>
    <w:link w:val="a8"/>
    <w:uiPriority w:val="99"/>
    <w:semiHidden/>
    <w:qFormat/>
    <w:rPr>
      <w:kern w:val="2"/>
      <w:sz w:val="18"/>
      <w:szCs w:val="18"/>
    </w:rPr>
  </w:style>
  <w:style w:type="character" w:customStyle="1" w:styleId="a7">
    <w:name w:val="批注文字 字符"/>
    <w:basedOn w:val="a3"/>
    <w:link w:val="a6"/>
    <w:uiPriority w:val="99"/>
    <w:semiHidden/>
    <w:qFormat/>
    <w:rPr>
      <w:kern w:val="2"/>
      <w:sz w:val="21"/>
      <w:szCs w:val="22"/>
    </w:rPr>
  </w:style>
  <w:style w:type="character" w:customStyle="1" w:styleId="af">
    <w:name w:val="批注主题 字符"/>
    <w:basedOn w:val="a7"/>
    <w:link w:val="ae"/>
    <w:uiPriority w:val="99"/>
    <w:semiHidden/>
    <w:qFormat/>
    <w:rPr>
      <w:b/>
      <w:bCs/>
      <w:kern w:val="2"/>
      <w:sz w:val="21"/>
      <w:szCs w:val="22"/>
    </w:rPr>
  </w:style>
  <w:style w:type="paragraph" w:customStyle="1" w:styleId="af5">
    <w:name w:val="石墨文档正文"/>
    <w:qFormat/>
    <w:rPr>
      <w:rFonts w:ascii="微软雅黑" w:eastAsia="微软雅黑" w:hAnsi="微软雅黑" w:cs="微软雅黑"/>
      <w:sz w:val="22"/>
      <w:szCs w:val="22"/>
    </w:rPr>
  </w:style>
  <w:style w:type="paragraph" w:customStyle="1" w:styleId="a">
    <w:name w:val="二级标题"/>
    <w:basedOn w:val="af3"/>
    <w:link w:val="af6"/>
    <w:qFormat/>
    <w:pPr>
      <w:numPr>
        <w:numId w:val="1"/>
      </w:numPr>
      <w:ind w:firstLineChars="0" w:firstLine="0"/>
    </w:pPr>
    <w:rPr>
      <w:rFonts w:ascii="宋体" w:eastAsia="宋体" w:hAnsi="宋体"/>
      <w:b/>
      <w:sz w:val="28"/>
      <w:szCs w:val="28"/>
    </w:rPr>
  </w:style>
  <w:style w:type="paragraph" w:customStyle="1" w:styleId="a0">
    <w:name w:val="三级标题"/>
    <w:basedOn w:val="af3"/>
    <w:link w:val="af7"/>
    <w:qFormat/>
    <w:pPr>
      <w:numPr>
        <w:numId w:val="2"/>
      </w:numPr>
      <w:ind w:firstLineChars="0" w:firstLine="0"/>
    </w:pPr>
    <w:rPr>
      <w:rFonts w:ascii="宋体" w:eastAsia="宋体" w:hAnsi="宋体"/>
      <w:b/>
      <w:sz w:val="28"/>
      <w:szCs w:val="28"/>
    </w:rPr>
  </w:style>
  <w:style w:type="character" w:customStyle="1" w:styleId="af4">
    <w:name w:val="列出段落 字符"/>
    <w:basedOn w:val="a3"/>
    <w:link w:val="af3"/>
    <w:uiPriority w:val="34"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f6">
    <w:name w:val="二级标题 字符"/>
    <w:basedOn w:val="af4"/>
    <w:link w:val="a"/>
    <w:qFormat/>
    <w:rPr>
      <w:rFonts w:ascii="宋体" w:eastAsiaTheme="minorEastAsia" w:hAnsi="宋体" w:cstheme="minorBidi"/>
      <w:b/>
      <w:kern w:val="2"/>
      <w:sz w:val="28"/>
      <w:szCs w:val="28"/>
    </w:rPr>
  </w:style>
  <w:style w:type="paragraph" w:customStyle="1" w:styleId="a1">
    <w:name w:val="四级标题"/>
    <w:basedOn w:val="af3"/>
    <w:link w:val="af8"/>
    <w:qFormat/>
    <w:pPr>
      <w:numPr>
        <w:numId w:val="3"/>
      </w:numPr>
      <w:ind w:firstLineChars="0" w:firstLine="0"/>
    </w:pPr>
    <w:rPr>
      <w:rFonts w:ascii="宋体" w:eastAsia="宋体" w:hAnsi="宋体"/>
      <w:b/>
      <w:sz w:val="28"/>
      <w:szCs w:val="28"/>
    </w:rPr>
  </w:style>
  <w:style w:type="character" w:customStyle="1" w:styleId="af7">
    <w:name w:val="三级标题 字符"/>
    <w:basedOn w:val="af4"/>
    <w:link w:val="a0"/>
    <w:qFormat/>
    <w:rPr>
      <w:rFonts w:ascii="宋体" w:eastAsiaTheme="minorEastAsia" w:hAnsi="宋体" w:cstheme="minorBidi"/>
      <w:b/>
      <w:kern w:val="2"/>
      <w:sz w:val="28"/>
      <w:szCs w:val="28"/>
    </w:rPr>
  </w:style>
  <w:style w:type="paragraph" w:customStyle="1" w:styleId="TOC1">
    <w:name w:val="TOC 标题1"/>
    <w:basedOn w:val="1"/>
    <w:next w:val="a2"/>
    <w:uiPriority w:val="39"/>
    <w:unhideWhenUsed/>
    <w:qFormat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character" w:customStyle="1" w:styleId="af8">
    <w:name w:val="四级标题 字符"/>
    <w:basedOn w:val="af4"/>
    <w:link w:val="a1"/>
    <w:qFormat/>
    <w:rPr>
      <w:rFonts w:ascii="宋体" w:eastAsiaTheme="minorEastAsia" w:hAnsi="宋体" w:cstheme="minorBidi"/>
      <w:b/>
      <w:kern w:val="2"/>
      <w:sz w:val="28"/>
      <w:szCs w:val="28"/>
    </w:rPr>
  </w:style>
  <w:style w:type="paragraph" w:customStyle="1" w:styleId="WPSOffice1">
    <w:name w:val="WPSOffice手动目录 1"/>
    <w:qFormat/>
  </w:style>
  <w:style w:type="paragraph" w:customStyle="1" w:styleId="WPSOffice2">
    <w:name w:val="WPSOffice手动目录 2"/>
    <w:qFormat/>
    <w:pPr>
      <w:ind w:leftChars="200" w:left="200"/>
    </w:pPr>
  </w:style>
  <w:style w:type="paragraph" w:customStyle="1" w:styleId="WPSOffice3">
    <w:name w:val="WPSOffice手动目录 3"/>
    <w:qFormat/>
    <w:pPr>
      <w:ind w:leftChars="400" w:left="4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numbering" Target="numbering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AC62EC8-A11F-46FA-BA0E-5E63AC031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704</Words>
  <Characters>4013</Characters>
  <Application>Microsoft Office Word</Application>
  <DocSecurity>8</DocSecurity>
  <Lines>33</Lines>
  <Paragraphs>9</Paragraphs>
  <ScaleCrop>false</ScaleCrop>
  <Company/>
  <LinksUpToDate>false</LinksUpToDate>
  <CharactersWithSpaces>4708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wy</dc:creator>
  <cp:lastModifiedBy>kli</cp:lastModifiedBy>
  <cp:revision>86</cp:revision>
  <cp:lastPrinted>2019-12-12T02:51:00Z</cp:lastPrinted>
  <dcterms:created xsi:type="dcterms:W3CDTF">2019-11-21T02:05:00Z</dcterms:created>
  <dcterms:modified xsi:type="dcterms:W3CDTF">2019-12-12T08:28:00Z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