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8F8282" w14:textId="480A5651" w:rsidR="00B568F5" w:rsidRPr="0014002A" w:rsidRDefault="00A8033F" w:rsidP="00A8033F">
      <w:pPr>
        <w:jc w:val="center"/>
        <w:rPr>
          <w:rStyle w:val="title1"/>
          <w:rFonts w:ascii="Times New Roman" w:eastAsia="方正小标宋简体" w:hAnsi="Times New Roman" w:cs="Times New Roman"/>
          <w:color w:val="000000"/>
          <w:sz w:val="36"/>
          <w:szCs w:val="36"/>
        </w:rPr>
      </w:pPr>
      <w:r w:rsidRPr="0014002A">
        <w:rPr>
          <w:rStyle w:val="title1"/>
          <w:rFonts w:ascii="Times New Roman" w:eastAsia="方正小标宋简体" w:hAnsi="Times New Roman" w:cs="Times New Roman"/>
          <w:color w:val="000000"/>
          <w:sz w:val="36"/>
          <w:szCs w:val="36"/>
        </w:rPr>
        <w:t>江苏省科学技术奖公示信息表</w:t>
      </w:r>
    </w:p>
    <w:p w14:paraId="4F1A6FB5" w14:textId="77777777" w:rsidR="00A8033F" w:rsidRPr="001832F0" w:rsidRDefault="00A8033F" w:rsidP="00A8033F">
      <w:pPr>
        <w:spacing w:line="360" w:lineRule="auto"/>
        <w:rPr>
          <w:rFonts w:ascii="Times New Roman" w:eastAsia="宋体" w:hAnsi="Times New Roman" w:cs="Times New Roman"/>
          <w:sz w:val="24"/>
        </w:rPr>
      </w:pPr>
      <w:r w:rsidRPr="001832F0">
        <w:rPr>
          <w:rFonts w:ascii="Times New Roman" w:eastAsia="宋体" w:hAnsi="Times New Roman" w:cs="Times New Roman"/>
          <w:b/>
          <w:bCs/>
          <w:sz w:val="24"/>
        </w:rPr>
        <w:t>成果名称：</w:t>
      </w:r>
      <w:bookmarkStart w:id="0" w:name="OLE_LINK1"/>
      <w:bookmarkStart w:id="1" w:name="OLE_LINK2"/>
      <w:bookmarkStart w:id="2" w:name="OLE_LINK4"/>
      <w:bookmarkStart w:id="3" w:name="OLE_LINK3"/>
      <w:bookmarkStart w:id="4" w:name="OLE_LINK9"/>
      <w:r w:rsidRPr="001832F0">
        <w:rPr>
          <w:rFonts w:ascii="Times New Roman" w:eastAsia="宋体" w:hAnsi="Times New Roman" w:cs="Times New Roman"/>
          <w:kern w:val="0"/>
          <w:sz w:val="24"/>
        </w:rPr>
        <w:t>澳洲淡水小龙虾规模化繁育及养殖关键技术研发与应用</w:t>
      </w:r>
      <w:bookmarkEnd w:id="0"/>
      <w:bookmarkEnd w:id="1"/>
      <w:bookmarkEnd w:id="2"/>
      <w:bookmarkEnd w:id="3"/>
      <w:bookmarkEnd w:id="4"/>
    </w:p>
    <w:p w14:paraId="443C5BE1" w14:textId="77777777" w:rsidR="00A8033F" w:rsidRPr="001832F0" w:rsidRDefault="00A8033F" w:rsidP="00A8033F">
      <w:pPr>
        <w:adjustRightInd w:val="0"/>
        <w:snapToGrid w:val="0"/>
        <w:spacing w:line="360" w:lineRule="exact"/>
        <w:rPr>
          <w:rFonts w:ascii="Times New Roman" w:eastAsia="宋体" w:hAnsi="Times New Roman" w:cs="Times New Roman"/>
          <w:sz w:val="24"/>
        </w:rPr>
      </w:pPr>
      <w:r w:rsidRPr="001832F0">
        <w:rPr>
          <w:rFonts w:ascii="Times New Roman" w:eastAsia="宋体" w:hAnsi="Times New Roman" w:cs="Times New Roman"/>
          <w:b/>
          <w:bCs/>
          <w:sz w:val="24"/>
        </w:rPr>
        <w:t>主要完成单位：</w:t>
      </w:r>
      <w:bookmarkStart w:id="5" w:name="OLE_LINK7"/>
      <w:r w:rsidRPr="001832F0">
        <w:rPr>
          <w:rFonts w:ascii="Times New Roman" w:eastAsia="宋体" w:hAnsi="Times New Roman" w:cs="Times New Roman"/>
          <w:sz w:val="24"/>
        </w:rPr>
        <w:t>江苏省淡水水产研究所；华东师范大学；蓝色种业黄海实验室；江苏农牧科技职业学院；南京师范大学；苏州恒洋澳龙农业科技有限公司</w:t>
      </w:r>
    </w:p>
    <w:bookmarkEnd w:id="5"/>
    <w:p w14:paraId="5A9D9A82" w14:textId="77777777" w:rsidR="00A8033F" w:rsidRPr="001832F0" w:rsidRDefault="00A8033F" w:rsidP="00A8033F">
      <w:pPr>
        <w:spacing w:line="360" w:lineRule="auto"/>
        <w:rPr>
          <w:rFonts w:ascii="Times New Roman" w:eastAsia="宋体" w:hAnsi="Times New Roman" w:cs="Times New Roman"/>
          <w:sz w:val="24"/>
        </w:rPr>
      </w:pPr>
      <w:r w:rsidRPr="001832F0">
        <w:rPr>
          <w:rFonts w:ascii="Times New Roman" w:eastAsia="宋体" w:hAnsi="Times New Roman" w:cs="Times New Roman"/>
          <w:b/>
          <w:sz w:val="24"/>
        </w:rPr>
        <w:t>主要完成人：</w:t>
      </w:r>
      <w:bookmarkStart w:id="6" w:name="OLE_LINK8"/>
      <w:r w:rsidRPr="001832F0">
        <w:rPr>
          <w:rFonts w:ascii="Times New Roman" w:eastAsia="宋体" w:hAnsi="Times New Roman" w:cs="Times New Roman"/>
          <w:sz w:val="24"/>
        </w:rPr>
        <w:t>彭刚、赵云龙、王建国、杨家新、张燕、陶胜、徐宇、蒋琦辰、</w:t>
      </w:r>
      <w:r w:rsidRPr="001832F0">
        <w:rPr>
          <w:rFonts w:ascii="Times New Roman" w:eastAsia="宋体" w:hAnsi="Times New Roman" w:cs="Times New Roman"/>
          <w:kern w:val="0"/>
          <w:sz w:val="24"/>
        </w:rPr>
        <w:t>胡宇宁、</w:t>
      </w:r>
      <w:r w:rsidRPr="001832F0">
        <w:rPr>
          <w:rFonts w:ascii="Times New Roman" w:eastAsia="宋体" w:hAnsi="Times New Roman" w:cs="Times New Roman"/>
          <w:sz w:val="24"/>
        </w:rPr>
        <w:t>黄鸿兵</w:t>
      </w:r>
      <w:bookmarkEnd w:id="6"/>
    </w:p>
    <w:p w14:paraId="6B3D49E9" w14:textId="77777777" w:rsidR="00A8033F" w:rsidRPr="001832F0" w:rsidRDefault="00A8033F" w:rsidP="00A8033F">
      <w:pPr>
        <w:spacing w:line="360" w:lineRule="auto"/>
        <w:rPr>
          <w:rFonts w:ascii="Times New Roman" w:eastAsia="宋体" w:hAnsi="Times New Roman" w:cs="Times New Roman"/>
          <w:sz w:val="24"/>
        </w:rPr>
      </w:pPr>
      <w:r w:rsidRPr="001832F0">
        <w:rPr>
          <w:rFonts w:ascii="Times New Roman" w:eastAsia="宋体" w:hAnsi="Times New Roman" w:cs="Times New Roman"/>
          <w:b/>
          <w:bCs/>
          <w:sz w:val="24"/>
        </w:rPr>
        <w:t>提名单位：</w:t>
      </w:r>
      <w:r w:rsidRPr="001832F0">
        <w:rPr>
          <w:rFonts w:ascii="Times New Roman" w:eastAsia="宋体" w:hAnsi="Times New Roman" w:cs="Times New Roman"/>
          <w:sz w:val="24"/>
        </w:rPr>
        <w:t>江苏省农业农村厅</w:t>
      </w:r>
    </w:p>
    <w:p w14:paraId="294963EF" w14:textId="77777777" w:rsidR="00A8033F" w:rsidRPr="001832F0" w:rsidRDefault="00A8033F" w:rsidP="00A8033F">
      <w:pPr>
        <w:spacing w:line="360" w:lineRule="auto"/>
        <w:rPr>
          <w:rFonts w:ascii="Times New Roman" w:eastAsia="宋体" w:hAnsi="Times New Roman" w:cs="Times New Roman"/>
          <w:sz w:val="24"/>
        </w:rPr>
      </w:pPr>
      <w:r w:rsidRPr="001832F0">
        <w:rPr>
          <w:rFonts w:ascii="Times New Roman" w:eastAsia="宋体" w:hAnsi="Times New Roman" w:cs="Times New Roman"/>
          <w:b/>
          <w:bCs/>
          <w:sz w:val="24"/>
        </w:rPr>
        <w:t>项目简介：</w:t>
      </w:r>
      <w:bookmarkStart w:id="7" w:name="OLE_LINK10"/>
      <w:bookmarkStart w:id="8" w:name="OLE_LINK11"/>
      <w:r w:rsidRPr="001832F0">
        <w:rPr>
          <w:rFonts w:ascii="Times New Roman" w:eastAsia="宋体" w:hAnsi="Times New Roman" w:cs="Times New Roman"/>
          <w:sz w:val="24"/>
        </w:rPr>
        <w:t>围绕红螯螯虾（俗称澳洲淡水小龙虾）这一水产养殖新品种在我国国内特别是江苏等省份本地规模化繁育和高效养殖领域遇到的技术瓶颈，率先开展了红螯螯虾繁殖生物学研究，首次对红螯螯虾精荚形成与输精管结构、卵黄发生观察与测定，建立不同水温胚胎发育经历时间及对胚胎发育成活率的函数关系，系统掌握了营养需求水平以及外部环境特征对红螯螯虾性腺发育水平和繁殖性能的影响，为红螯螯虾基础生物学特别是繁殖生物学研究提供了丰富的理论依据。运用快速升温、光照调控、雌雄分养等手段对红螯螯虾繁殖习性协同调控，有效诱导亲虾同步性腺发育、同步交配繁育，创新构建了适宜当地的池塘大棚规模化苗种繁育系统和工厂化早繁技术模式，创新形成了一套具有当地特色的红螯螯虾生态高效养殖新模式，通过核心技术成果的示范应用，为江苏及周边省份红螯螯虾产业落地发展提供了坚实有力的科技支撑。</w:t>
      </w:r>
      <w:bookmarkEnd w:id="7"/>
      <w:bookmarkEnd w:id="8"/>
      <w:r w:rsidRPr="001832F0">
        <w:rPr>
          <w:rFonts w:ascii="Times New Roman" w:eastAsia="宋体" w:hAnsi="Times New Roman" w:cs="Times New Roman"/>
          <w:sz w:val="24"/>
        </w:rPr>
        <w:t xml:space="preserve"> </w:t>
      </w:r>
    </w:p>
    <w:p w14:paraId="7F8B9E10" w14:textId="77777777" w:rsidR="00A8033F" w:rsidRPr="001832F0" w:rsidRDefault="00A8033F" w:rsidP="00A8033F">
      <w:pPr>
        <w:spacing w:line="360" w:lineRule="auto"/>
        <w:rPr>
          <w:rFonts w:ascii="Times New Roman" w:eastAsia="宋体" w:hAnsi="Times New Roman" w:cs="Times New Roman"/>
          <w:sz w:val="24"/>
        </w:rPr>
      </w:pPr>
      <w:r w:rsidRPr="001832F0">
        <w:rPr>
          <w:rFonts w:ascii="Times New Roman" w:eastAsia="宋体" w:hAnsi="Times New Roman" w:cs="Times New Roman"/>
          <w:b/>
          <w:bCs/>
          <w:sz w:val="24"/>
        </w:rPr>
        <w:t>拟申报类别和等级：</w:t>
      </w:r>
      <w:r w:rsidRPr="001832F0">
        <w:rPr>
          <w:rFonts w:ascii="Times New Roman" w:eastAsia="宋体" w:hAnsi="Times New Roman" w:cs="Times New Roman"/>
          <w:bCs/>
          <w:sz w:val="24"/>
        </w:rPr>
        <w:t>江苏省科技进步奖三</w:t>
      </w:r>
      <w:r w:rsidRPr="001832F0">
        <w:rPr>
          <w:rFonts w:ascii="Times New Roman" w:eastAsia="宋体" w:hAnsi="Times New Roman" w:cs="Times New Roman"/>
          <w:sz w:val="24"/>
        </w:rPr>
        <w:t>等奖及以上</w:t>
      </w:r>
    </w:p>
    <w:p w14:paraId="2A3BCEA4" w14:textId="77777777" w:rsidR="00A8033F" w:rsidRPr="001832F0" w:rsidRDefault="00A8033F" w:rsidP="00A8033F">
      <w:pPr>
        <w:spacing w:line="360" w:lineRule="auto"/>
        <w:rPr>
          <w:rFonts w:ascii="Times New Roman" w:eastAsia="宋体" w:hAnsi="Times New Roman" w:cs="Times New Roman"/>
          <w:b/>
          <w:bCs/>
          <w:sz w:val="24"/>
        </w:rPr>
      </w:pPr>
      <w:r w:rsidRPr="001832F0">
        <w:rPr>
          <w:rFonts w:ascii="Times New Roman" w:eastAsia="宋体" w:hAnsi="Times New Roman" w:cs="Times New Roman"/>
          <w:b/>
          <w:bCs/>
          <w:sz w:val="24"/>
        </w:rPr>
        <w:t>主要技术创新内容：</w:t>
      </w:r>
    </w:p>
    <w:p w14:paraId="53732299" w14:textId="77777777" w:rsidR="00A8033F" w:rsidRPr="001832F0" w:rsidRDefault="00A8033F" w:rsidP="00A8033F">
      <w:pPr>
        <w:adjustRightInd w:val="0"/>
        <w:snapToGrid w:val="0"/>
        <w:spacing w:line="360" w:lineRule="exact"/>
        <w:ind w:firstLineChars="196" w:firstLine="470"/>
        <w:rPr>
          <w:rFonts w:ascii="Times New Roman" w:eastAsia="宋体" w:hAnsi="Times New Roman" w:cs="Times New Roman"/>
          <w:sz w:val="24"/>
        </w:rPr>
      </w:pPr>
      <w:r w:rsidRPr="001832F0">
        <w:rPr>
          <w:rFonts w:ascii="Times New Roman" w:eastAsia="宋体" w:hAnsi="Times New Roman" w:cs="Times New Roman"/>
          <w:sz w:val="24"/>
        </w:rPr>
        <w:t>1</w:t>
      </w:r>
      <w:r w:rsidRPr="001832F0">
        <w:rPr>
          <w:rFonts w:ascii="Times New Roman" w:eastAsia="宋体" w:hAnsi="Times New Roman" w:cs="Times New Roman"/>
          <w:sz w:val="24"/>
        </w:rPr>
        <w:t>、系统开展了红螯螯虾胚胎发育相关生殖生物学的研究，建立水温与胚胎发育各时期历经时间函数关系，确定</w:t>
      </w:r>
      <w:r w:rsidRPr="001832F0">
        <w:rPr>
          <w:rFonts w:ascii="Times New Roman" w:eastAsia="宋体" w:hAnsi="Times New Roman" w:cs="Times New Roman"/>
          <w:sz w:val="24"/>
        </w:rPr>
        <w:t>28℃/34d</w:t>
      </w:r>
      <w:r w:rsidRPr="001832F0">
        <w:rPr>
          <w:rFonts w:ascii="Times New Roman" w:eastAsia="宋体" w:hAnsi="Times New Roman" w:cs="Times New Roman"/>
          <w:sz w:val="24"/>
        </w:rPr>
        <w:t>最适胚胎发育水温，阐明了胚胎发育系统结构形态及蛋白质、氨基酸等生化成分的变化，摸清胚胎发育的规律和机理。</w:t>
      </w:r>
    </w:p>
    <w:p w14:paraId="03032A31" w14:textId="77777777" w:rsidR="00A8033F" w:rsidRPr="001832F0" w:rsidRDefault="00A8033F" w:rsidP="00A8033F">
      <w:pPr>
        <w:widowControl/>
        <w:adjustRightInd w:val="0"/>
        <w:snapToGrid w:val="0"/>
        <w:spacing w:line="360" w:lineRule="exact"/>
        <w:ind w:firstLineChars="200" w:firstLine="480"/>
        <w:jc w:val="left"/>
        <w:rPr>
          <w:rFonts w:ascii="Times New Roman" w:eastAsia="宋体" w:hAnsi="Times New Roman" w:cs="Times New Roman"/>
          <w:sz w:val="24"/>
          <w:lang w:bidi="ar"/>
        </w:rPr>
      </w:pPr>
      <w:r w:rsidRPr="001832F0">
        <w:rPr>
          <w:rFonts w:ascii="Times New Roman" w:eastAsia="宋体" w:hAnsi="Times New Roman" w:cs="Times New Roman"/>
          <w:sz w:val="24"/>
        </w:rPr>
        <w:t>2</w:t>
      </w:r>
      <w:r w:rsidRPr="001832F0">
        <w:rPr>
          <w:rFonts w:ascii="Times New Roman" w:eastAsia="宋体" w:hAnsi="Times New Roman" w:cs="Times New Roman"/>
          <w:sz w:val="24"/>
        </w:rPr>
        <w:t>、设计了一种添加不同</w:t>
      </w:r>
      <w:r w:rsidRPr="001832F0">
        <w:rPr>
          <w:rFonts w:ascii="Times New Roman" w:eastAsia="宋体" w:hAnsi="Times New Roman" w:cs="Times New Roman"/>
          <w:sz w:val="24"/>
        </w:rPr>
        <w:t>VE</w:t>
      </w:r>
      <w:r w:rsidRPr="001832F0">
        <w:rPr>
          <w:rFonts w:ascii="Times New Roman" w:eastAsia="宋体" w:hAnsi="Times New Roman" w:cs="Times New Roman"/>
          <w:sz w:val="24"/>
        </w:rPr>
        <w:t>、大豆磷脂、胆固醇提高红螯螯虾繁育性能的饲料，雌性红螯螯虾性腺指数、单个个体抱卵量以及</w:t>
      </w:r>
      <w:r w:rsidRPr="001832F0">
        <w:rPr>
          <w:rFonts w:ascii="Times New Roman" w:eastAsia="宋体" w:hAnsi="Times New Roman" w:cs="Times New Roman"/>
          <w:sz w:val="24"/>
          <w:lang w:bidi="ar"/>
        </w:rPr>
        <w:t>雄性红螯螯虾性腺指数、精巢碱性磷酸酶显著提高，繁育性能显著提升。</w:t>
      </w:r>
    </w:p>
    <w:p w14:paraId="2B764EC7" w14:textId="77777777" w:rsidR="00A8033F" w:rsidRPr="001832F0" w:rsidRDefault="00A8033F" w:rsidP="00A8033F">
      <w:pPr>
        <w:widowControl/>
        <w:adjustRightInd w:val="0"/>
        <w:snapToGrid w:val="0"/>
        <w:spacing w:line="360" w:lineRule="exact"/>
        <w:ind w:firstLineChars="200" w:firstLine="480"/>
        <w:jc w:val="left"/>
        <w:rPr>
          <w:rFonts w:ascii="Times New Roman" w:eastAsia="宋体" w:hAnsi="Times New Roman" w:cs="Times New Roman"/>
          <w:sz w:val="24"/>
          <w:lang w:bidi="ar"/>
        </w:rPr>
      </w:pPr>
      <w:r w:rsidRPr="001832F0">
        <w:rPr>
          <w:rFonts w:ascii="Times New Roman" w:eastAsia="宋体" w:hAnsi="Times New Roman" w:cs="Times New Roman"/>
          <w:sz w:val="24"/>
          <w:lang w:bidi="ar"/>
        </w:rPr>
        <w:t>3</w:t>
      </w:r>
      <w:r w:rsidRPr="001832F0">
        <w:rPr>
          <w:rFonts w:ascii="Times New Roman" w:eastAsia="宋体" w:hAnsi="Times New Roman" w:cs="Times New Roman"/>
          <w:sz w:val="24"/>
          <w:lang w:bidi="ar"/>
        </w:rPr>
        <w:t>、对红螯螯虾规模化、工厂化繁育循环水系统、控温系统、遮阳系统、栖息越冬暂养系统、养殖投喂系统、交配繁育系统等进行设施设计优化和总体集成架构，越冬成活率超</w:t>
      </w:r>
      <w:r w:rsidRPr="001832F0">
        <w:rPr>
          <w:rFonts w:ascii="Times New Roman" w:eastAsia="宋体" w:hAnsi="Times New Roman" w:cs="Times New Roman"/>
          <w:sz w:val="24"/>
          <w:lang w:bidi="ar"/>
        </w:rPr>
        <w:t>90%</w:t>
      </w:r>
      <w:r w:rsidRPr="001832F0">
        <w:rPr>
          <w:rFonts w:ascii="Times New Roman" w:eastAsia="宋体" w:hAnsi="Times New Roman" w:cs="Times New Roman"/>
          <w:sz w:val="24"/>
          <w:lang w:bidi="ar"/>
        </w:rPr>
        <w:t>，抱卵率达</w:t>
      </w:r>
      <w:r w:rsidRPr="001832F0">
        <w:rPr>
          <w:rFonts w:ascii="Times New Roman" w:eastAsia="宋体" w:hAnsi="Times New Roman" w:cs="Times New Roman"/>
          <w:sz w:val="24"/>
          <w:lang w:bidi="ar"/>
        </w:rPr>
        <w:t>85%</w:t>
      </w:r>
      <w:r w:rsidRPr="001832F0">
        <w:rPr>
          <w:rFonts w:ascii="Times New Roman" w:eastAsia="宋体" w:hAnsi="Times New Roman" w:cs="Times New Roman"/>
          <w:sz w:val="24"/>
          <w:lang w:bidi="ar"/>
        </w:rPr>
        <w:t>，受精率和孵化率达</w:t>
      </w:r>
      <w:r w:rsidRPr="001832F0">
        <w:rPr>
          <w:rFonts w:ascii="Times New Roman" w:eastAsia="宋体" w:hAnsi="Times New Roman" w:cs="Times New Roman"/>
          <w:sz w:val="24"/>
          <w:lang w:bidi="ar"/>
        </w:rPr>
        <w:t>80%</w:t>
      </w:r>
      <w:r w:rsidRPr="001832F0">
        <w:rPr>
          <w:rFonts w:ascii="Times New Roman" w:eastAsia="宋体" w:hAnsi="Times New Roman" w:cs="Times New Roman"/>
          <w:sz w:val="24"/>
          <w:lang w:bidi="ar"/>
        </w:rPr>
        <w:t>，苗种培育成活率近</w:t>
      </w:r>
      <w:r w:rsidRPr="001832F0">
        <w:rPr>
          <w:rFonts w:ascii="Times New Roman" w:eastAsia="宋体" w:hAnsi="Times New Roman" w:cs="Times New Roman"/>
          <w:sz w:val="24"/>
          <w:lang w:bidi="ar"/>
        </w:rPr>
        <w:t>80%</w:t>
      </w:r>
      <w:r w:rsidRPr="001832F0">
        <w:rPr>
          <w:rFonts w:ascii="Times New Roman" w:eastAsia="宋体" w:hAnsi="Times New Roman" w:cs="Times New Roman"/>
          <w:sz w:val="24"/>
          <w:lang w:bidi="ar"/>
        </w:rPr>
        <w:t>，早繁苗出苗时间提前</w:t>
      </w:r>
      <w:r w:rsidRPr="001832F0">
        <w:rPr>
          <w:rFonts w:ascii="Times New Roman" w:eastAsia="宋体" w:hAnsi="Times New Roman" w:cs="Times New Roman"/>
          <w:sz w:val="24"/>
          <w:lang w:bidi="ar"/>
        </w:rPr>
        <w:t>40</w:t>
      </w:r>
      <w:r w:rsidRPr="001832F0">
        <w:rPr>
          <w:rFonts w:ascii="Times New Roman" w:eastAsia="宋体" w:hAnsi="Times New Roman" w:cs="Times New Roman"/>
          <w:sz w:val="24"/>
          <w:lang w:bidi="ar"/>
        </w:rPr>
        <w:t>天左右。</w:t>
      </w:r>
    </w:p>
    <w:p w14:paraId="74B8EBE1" w14:textId="77777777" w:rsidR="00A8033F" w:rsidRPr="001832F0" w:rsidRDefault="00A8033F" w:rsidP="00A8033F">
      <w:pPr>
        <w:widowControl/>
        <w:adjustRightInd w:val="0"/>
        <w:snapToGrid w:val="0"/>
        <w:spacing w:line="360" w:lineRule="exact"/>
        <w:ind w:firstLineChars="200" w:firstLine="480"/>
        <w:jc w:val="left"/>
        <w:rPr>
          <w:rFonts w:ascii="Times New Roman" w:eastAsia="宋体" w:hAnsi="Times New Roman" w:cs="Times New Roman"/>
          <w:sz w:val="24"/>
        </w:rPr>
      </w:pPr>
      <w:r w:rsidRPr="001832F0">
        <w:rPr>
          <w:rFonts w:ascii="Times New Roman" w:eastAsia="宋体" w:hAnsi="Times New Roman" w:cs="Times New Roman"/>
          <w:sz w:val="24"/>
          <w:lang w:bidi="ar"/>
        </w:rPr>
        <w:lastRenderedPageBreak/>
        <w:t>4</w:t>
      </w:r>
      <w:r w:rsidRPr="001832F0">
        <w:rPr>
          <w:rFonts w:ascii="Times New Roman" w:eastAsia="宋体" w:hAnsi="Times New Roman" w:cs="Times New Roman"/>
          <w:sz w:val="24"/>
          <w:lang w:bidi="ar"/>
        </w:rPr>
        <w:t>、通过养殖模式的探索应用，充分利用不同品种各自生长期优势，在国内创新构建了亩效益超万元的红螯螯虾与克氏原螯虾生态轮养模式，亩效益达</w:t>
      </w:r>
      <w:r w:rsidRPr="001832F0">
        <w:rPr>
          <w:rFonts w:ascii="Times New Roman" w:eastAsia="宋体" w:hAnsi="Times New Roman" w:cs="Times New Roman"/>
          <w:sz w:val="24"/>
          <w:lang w:bidi="ar"/>
        </w:rPr>
        <w:t>11263</w:t>
      </w:r>
      <w:r w:rsidRPr="001832F0">
        <w:rPr>
          <w:rFonts w:ascii="Times New Roman" w:eastAsia="宋体" w:hAnsi="Times New Roman" w:cs="Times New Roman"/>
          <w:sz w:val="24"/>
          <w:lang w:bidi="ar"/>
        </w:rPr>
        <w:t>元，首次建立了红螯螯虾与青虾二茬轮养技术模式，亩效益近万元。</w:t>
      </w:r>
    </w:p>
    <w:p w14:paraId="753E016F" w14:textId="77777777" w:rsidR="00A8033F" w:rsidRPr="001832F0" w:rsidRDefault="00A8033F" w:rsidP="00A8033F">
      <w:pPr>
        <w:adjustRightInd w:val="0"/>
        <w:snapToGrid w:val="0"/>
        <w:spacing w:line="360" w:lineRule="exact"/>
        <w:ind w:firstLineChars="196" w:firstLine="470"/>
        <w:rPr>
          <w:rFonts w:ascii="Times New Roman" w:eastAsia="宋体" w:hAnsi="Times New Roman" w:cs="Times New Roman"/>
          <w:sz w:val="24"/>
        </w:rPr>
      </w:pPr>
    </w:p>
    <w:p w14:paraId="66C9F256" w14:textId="77777777" w:rsidR="00A8033F" w:rsidRPr="001832F0" w:rsidRDefault="00A8033F" w:rsidP="00A8033F">
      <w:pPr>
        <w:spacing w:line="360" w:lineRule="auto"/>
        <w:rPr>
          <w:rFonts w:ascii="Times New Roman" w:eastAsia="宋体" w:hAnsi="Times New Roman" w:cs="Times New Roman"/>
          <w:b/>
          <w:bCs/>
          <w:sz w:val="24"/>
        </w:rPr>
      </w:pPr>
      <w:r w:rsidRPr="001832F0">
        <w:rPr>
          <w:rFonts w:ascii="Times New Roman" w:eastAsia="宋体" w:hAnsi="Times New Roman" w:cs="Times New Roman"/>
          <w:b/>
          <w:bCs/>
          <w:sz w:val="24"/>
        </w:rPr>
        <w:t>主要知识产权：</w:t>
      </w:r>
    </w:p>
    <w:tbl>
      <w:tblPr>
        <w:tblW w:w="1046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511"/>
        <w:gridCol w:w="706"/>
        <w:gridCol w:w="1559"/>
        <w:gridCol w:w="851"/>
        <w:gridCol w:w="992"/>
        <w:gridCol w:w="992"/>
        <w:gridCol w:w="1134"/>
        <w:gridCol w:w="1134"/>
        <w:gridCol w:w="1701"/>
        <w:gridCol w:w="882"/>
      </w:tblGrid>
      <w:tr w:rsidR="00A8033F" w:rsidRPr="001832F0" w14:paraId="0D1BD60A" w14:textId="77777777" w:rsidTr="006B5FA9">
        <w:trPr>
          <w:trHeight w:val="680"/>
          <w:tblHeader/>
          <w:jc w:val="center"/>
        </w:trPr>
        <w:tc>
          <w:tcPr>
            <w:tcW w:w="511" w:type="dxa"/>
            <w:vAlign w:val="center"/>
          </w:tcPr>
          <w:p w14:paraId="6C62C68C" w14:textId="77777777" w:rsidR="00A8033F" w:rsidRPr="001832F0" w:rsidRDefault="00A8033F" w:rsidP="006B5FA9">
            <w:pPr>
              <w:pStyle w:val="ae"/>
              <w:spacing w:line="240" w:lineRule="auto"/>
              <w:ind w:firstLineChars="0" w:firstLine="0"/>
              <w:jc w:val="center"/>
              <w:rPr>
                <w:rFonts w:ascii="Times New Roman" w:eastAsia="宋体"/>
                <w:bCs/>
                <w:sz w:val="21"/>
              </w:rPr>
            </w:pPr>
            <w:r w:rsidRPr="001832F0">
              <w:rPr>
                <w:rFonts w:ascii="Times New Roman" w:eastAsia="宋体"/>
                <w:bCs/>
                <w:sz w:val="21"/>
              </w:rPr>
              <w:t>序号</w:t>
            </w:r>
          </w:p>
        </w:tc>
        <w:tc>
          <w:tcPr>
            <w:tcW w:w="706" w:type="dxa"/>
            <w:vAlign w:val="center"/>
          </w:tcPr>
          <w:p w14:paraId="2467EBFC" w14:textId="77777777" w:rsidR="00A8033F" w:rsidRPr="001832F0" w:rsidRDefault="00A8033F" w:rsidP="006B5FA9">
            <w:pPr>
              <w:pStyle w:val="ae"/>
              <w:spacing w:line="240" w:lineRule="auto"/>
              <w:ind w:firstLineChars="0" w:firstLine="0"/>
              <w:jc w:val="center"/>
              <w:rPr>
                <w:rFonts w:ascii="Times New Roman" w:eastAsia="宋体"/>
                <w:bCs/>
                <w:sz w:val="21"/>
              </w:rPr>
            </w:pPr>
            <w:r w:rsidRPr="001832F0">
              <w:rPr>
                <w:rFonts w:ascii="Times New Roman" w:eastAsia="宋体"/>
                <w:bCs/>
                <w:sz w:val="21"/>
              </w:rPr>
              <w:t>知识产权（标准）类别</w:t>
            </w:r>
          </w:p>
        </w:tc>
        <w:tc>
          <w:tcPr>
            <w:tcW w:w="1559" w:type="dxa"/>
            <w:vAlign w:val="center"/>
          </w:tcPr>
          <w:p w14:paraId="41D4F771" w14:textId="77777777" w:rsidR="00A8033F" w:rsidRPr="001832F0" w:rsidRDefault="00A8033F" w:rsidP="006B5FA9">
            <w:pPr>
              <w:pStyle w:val="ae"/>
              <w:spacing w:line="240" w:lineRule="auto"/>
              <w:ind w:firstLineChars="0" w:firstLine="0"/>
              <w:jc w:val="center"/>
              <w:rPr>
                <w:rFonts w:ascii="Times New Roman" w:eastAsia="宋体"/>
                <w:bCs/>
                <w:sz w:val="21"/>
              </w:rPr>
            </w:pPr>
            <w:r w:rsidRPr="001832F0">
              <w:rPr>
                <w:rFonts w:ascii="Times New Roman" w:eastAsia="宋体"/>
                <w:bCs/>
                <w:sz w:val="21"/>
              </w:rPr>
              <w:t>知识产权（标准）具体名称</w:t>
            </w:r>
          </w:p>
        </w:tc>
        <w:tc>
          <w:tcPr>
            <w:tcW w:w="851" w:type="dxa"/>
            <w:vAlign w:val="center"/>
          </w:tcPr>
          <w:p w14:paraId="22257C2D" w14:textId="77777777" w:rsidR="00A8033F" w:rsidRPr="001832F0" w:rsidRDefault="00A8033F" w:rsidP="006B5FA9">
            <w:pPr>
              <w:pStyle w:val="ae"/>
              <w:spacing w:line="240" w:lineRule="auto"/>
              <w:ind w:firstLineChars="0" w:firstLine="0"/>
              <w:jc w:val="center"/>
              <w:rPr>
                <w:rFonts w:ascii="Times New Roman" w:eastAsia="宋体"/>
                <w:bCs/>
                <w:sz w:val="21"/>
              </w:rPr>
            </w:pPr>
            <w:r w:rsidRPr="001832F0">
              <w:rPr>
                <w:rFonts w:ascii="Times New Roman" w:eastAsia="宋体"/>
                <w:bCs/>
                <w:sz w:val="21"/>
              </w:rPr>
              <w:t>国家</w:t>
            </w:r>
          </w:p>
          <w:p w14:paraId="131980D3" w14:textId="77777777" w:rsidR="00A8033F" w:rsidRPr="001832F0" w:rsidRDefault="00A8033F" w:rsidP="006B5FA9">
            <w:pPr>
              <w:pStyle w:val="ae"/>
              <w:spacing w:line="240" w:lineRule="auto"/>
              <w:ind w:firstLineChars="0" w:firstLine="0"/>
              <w:jc w:val="center"/>
              <w:rPr>
                <w:rFonts w:ascii="Times New Roman" w:eastAsia="宋体"/>
                <w:bCs/>
                <w:sz w:val="21"/>
              </w:rPr>
            </w:pPr>
            <w:r w:rsidRPr="001832F0">
              <w:rPr>
                <w:rFonts w:ascii="Times New Roman" w:eastAsia="宋体"/>
                <w:bCs/>
                <w:sz w:val="21"/>
              </w:rPr>
              <w:t>（地区）</w:t>
            </w:r>
          </w:p>
        </w:tc>
        <w:tc>
          <w:tcPr>
            <w:tcW w:w="992" w:type="dxa"/>
            <w:vAlign w:val="center"/>
          </w:tcPr>
          <w:p w14:paraId="546FD426" w14:textId="77777777" w:rsidR="00A8033F" w:rsidRPr="001832F0" w:rsidRDefault="00A8033F" w:rsidP="006B5FA9">
            <w:pPr>
              <w:pStyle w:val="ae"/>
              <w:spacing w:line="240" w:lineRule="auto"/>
              <w:ind w:firstLineChars="0" w:firstLine="0"/>
              <w:jc w:val="center"/>
              <w:rPr>
                <w:rFonts w:ascii="Times New Roman" w:eastAsia="宋体"/>
                <w:bCs/>
                <w:sz w:val="21"/>
              </w:rPr>
            </w:pPr>
            <w:r w:rsidRPr="001832F0">
              <w:rPr>
                <w:rFonts w:ascii="Times New Roman" w:eastAsia="宋体"/>
                <w:bCs/>
                <w:sz w:val="21"/>
              </w:rPr>
              <w:t>授权号（标准编号）</w:t>
            </w:r>
          </w:p>
        </w:tc>
        <w:tc>
          <w:tcPr>
            <w:tcW w:w="992" w:type="dxa"/>
            <w:vAlign w:val="center"/>
          </w:tcPr>
          <w:p w14:paraId="612AAA2B" w14:textId="77777777" w:rsidR="00A8033F" w:rsidRPr="001832F0" w:rsidRDefault="00A8033F" w:rsidP="006B5FA9">
            <w:pPr>
              <w:pStyle w:val="ae"/>
              <w:spacing w:line="240" w:lineRule="auto"/>
              <w:ind w:firstLineChars="0" w:firstLine="0"/>
              <w:jc w:val="center"/>
              <w:rPr>
                <w:rFonts w:ascii="Times New Roman" w:eastAsia="宋体"/>
                <w:bCs/>
                <w:sz w:val="21"/>
              </w:rPr>
            </w:pPr>
            <w:r w:rsidRPr="001832F0">
              <w:rPr>
                <w:rFonts w:ascii="Times New Roman" w:eastAsia="宋体"/>
                <w:bCs/>
                <w:sz w:val="21"/>
              </w:rPr>
              <w:t>授权（标准发布）日期</w:t>
            </w:r>
          </w:p>
        </w:tc>
        <w:tc>
          <w:tcPr>
            <w:tcW w:w="1134" w:type="dxa"/>
            <w:vAlign w:val="center"/>
          </w:tcPr>
          <w:p w14:paraId="3CCF10D5" w14:textId="77777777" w:rsidR="00A8033F" w:rsidRPr="001832F0" w:rsidRDefault="00A8033F" w:rsidP="006B5FA9">
            <w:pPr>
              <w:pStyle w:val="ae"/>
              <w:spacing w:line="240" w:lineRule="auto"/>
              <w:ind w:firstLineChars="0" w:firstLine="0"/>
              <w:jc w:val="center"/>
              <w:rPr>
                <w:rFonts w:ascii="Times New Roman" w:eastAsia="宋体"/>
                <w:bCs/>
                <w:sz w:val="21"/>
              </w:rPr>
            </w:pPr>
            <w:r w:rsidRPr="001832F0">
              <w:rPr>
                <w:rFonts w:ascii="Times New Roman" w:eastAsia="宋体"/>
                <w:bCs/>
                <w:sz w:val="21"/>
              </w:rPr>
              <w:t>证书编号</w:t>
            </w:r>
          </w:p>
          <w:p w14:paraId="6EC593B8" w14:textId="77777777" w:rsidR="00A8033F" w:rsidRPr="001832F0" w:rsidRDefault="00A8033F" w:rsidP="006B5FA9">
            <w:pPr>
              <w:pStyle w:val="ae"/>
              <w:spacing w:line="240" w:lineRule="auto"/>
              <w:ind w:firstLineChars="0" w:firstLine="0"/>
              <w:jc w:val="center"/>
              <w:rPr>
                <w:rFonts w:ascii="Times New Roman" w:eastAsia="宋体"/>
                <w:bCs/>
                <w:sz w:val="21"/>
              </w:rPr>
            </w:pPr>
            <w:r w:rsidRPr="001832F0">
              <w:rPr>
                <w:rFonts w:ascii="Times New Roman" w:eastAsia="宋体"/>
                <w:bCs/>
                <w:sz w:val="21"/>
              </w:rPr>
              <w:t>（标准批准发布部门）</w:t>
            </w:r>
          </w:p>
        </w:tc>
        <w:tc>
          <w:tcPr>
            <w:tcW w:w="1134" w:type="dxa"/>
            <w:vAlign w:val="center"/>
          </w:tcPr>
          <w:p w14:paraId="2CC0D99B" w14:textId="77777777" w:rsidR="00A8033F" w:rsidRPr="001832F0" w:rsidRDefault="00A8033F" w:rsidP="006B5FA9">
            <w:pPr>
              <w:pStyle w:val="ae"/>
              <w:spacing w:line="240" w:lineRule="auto"/>
              <w:ind w:firstLineChars="0" w:firstLine="0"/>
              <w:jc w:val="center"/>
              <w:rPr>
                <w:rFonts w:ascii="Times New Roman" w:eastAsia="宋体"/>
                <w:bCs/>
                <w:sz w:val="21"/>
              </w:rPr>
            </w:pPr>
            <w:r w:rsidRPr="001832F0">
              <w:rPr>
                <w:rFonts w:ascii="Times New Roman" w:eastAsia="宋体"/>
                <w:bCs/>
                <w:sz w:val="21"/>
              </w:rPr>
              <w:t>权利人（标准起草单位）</w:t>
            </w:r>
          </w:p>
        </w:tc>
        <w:tc>
          <w:tcPr>
            <w:tcW w:w="1701" w:type="dxa"/>
            <w:vAlign w:val="center"/>
          </w:tcPr>
          <w:p w14:paraId="7D68C807" w14:textId="77777777" w:rsidR="00A8033F" w:rsidRPr="001832F0" w:rsidRDefault="00A8033F" w:rsidP="006B5FA9">
            <w:pPr>
              <w:pStyle w:val="ae"/>
              <w:spacing w:line="240" w:lineRule="auto"/>
              <w:ind w:firstLineChars="0" w:firstLine="0"/>
              <w:jc w:val="center"/>
              <w:rPr>
                <w:rFonts w:ascii="Times New Roman" w:eastAsia="宋体"/>
                <w:bCs/>
                <w:sz w:val="21"/>
              </w:rPr>
            </w:pPr>
            <w:r w:rsidRPr="001832F0">
              <w:rPr>
                <w:rFonts w:ascii="Times New Roman" w:eastAsia="宋体"/>
                <w:bCs/>
                <w:sz w:val="21"/>
              </w:rPr>
              <w:t>发明人（标准起草人）</w:t>
            </w:r>
          </w:p>
        </w:tc>
        <w:tc>
          <w:tcPr>
            <w:tcW w:w="882" w:type="dxa"/>
            <w:vAlign w:val="center"/>
          </w:tcPr>
          <w:p w14:paraId="37CEA1A4" w14:textId="77777777" w:rsidR="00A8033F" w:rsidRPr="001832F0" w:rsidRDefault="00A8033F" w:rsidP="006B5FA9">
            <w:pPr>
              <w:pStyle w:val="ae"/>
              <w:spacing w:line="240" w:lineRule="auto"/>
              <w:ind w:firstLineChars="0" w:firstLine="0"/>
              <w:jc w:val="center"/>
              <w:rPr>
                <w:rFonts w:ascii="Times New Roman" w:eastAsia="宋体"/>
                <w:bCs/>
                <w:sz w:val="21"/>
              </w:rPr>
            </w:pPr>
            <w:r w:rsidRPr="001832F0">
              <w:rPr>
                <w:rFonts w:ascii="Times New Roman" w:eastAsia="宋体"/>
                <w:bCs/>
                <w:sz w:val="21"/>
              </w:rPr>
              <w:t>发明专利（标准）有效状态</w:t>
            </w:r>
          </w:p>
        </w:tc>
      </w:tr>
      <w:tr w:rsidR="00A8033F" w:rsidRPr="001832F0" w14:paraId="3A1FA391" w14:textId="77777777" w:rsidTr="006B5FA9">
        <w:trPr>
          <w:trHeight w:val="2507"/>
          <w:jc w:val="center"/>
        </w:trPr>
        <w:tc>
          <w:tcPr>
            <w:tcW w:w="511" w:type="dxa"/>
            <w:vAlign w:val="center"/>
          </w:tcPr>
          <w:p w14:paraId="7FEEFFB7" w14:textId="77777777" w:rsidR="00A8033F" w:rsidRPr="001832F0" w:rsidRDefault="00A8033F" w:rsidP="006B5FA9">
            <w:pPr>
              <w:pStyle w:val="ae"/>
              <w:spacing w:line="240" w:lineRule="auto"/>
              <w:ind w:firstLineChars="0" w:firstLine="0"/>
              <w:jc w:val="center"/>
              <w:rPr>
                <w:rFonts w:ascii="Times New Roman" w:eastAsia="宋体"/>
                <w:sz w:val="21"/>
                <w:szCs w:val="21"/>
              </w:rPr>
            </w:pPr>
            <w:r w:rsidRPr="001832F0">
              <w:rPr>
                <w:rFonts w:ascii="Times New Roman" w:eastAsia="宋体"/>
                <w:sz w:val="21"/>
                <w:szCs w:val="21"/>
              </w:rPr>
              <w:t>1</w:t>
            </w:r>
          </w:p>
        </w:tc>
        <w:tc>
          <w:tcPr>
            <w:tcW w:w="706" w:type="dxa"/>
            <w:vAlign w:val="center"/>
          </w:tcPr>
          <w:p w14:paraId="0ED517A1"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发明专利</w:t>
            </w:r>
          </w:p>
        </w:tc>
        <w:tc>
          <w:tcPr>
            <w:tcW w:w="1559" w:type="dxa"/>
            <w:vAlign w:val="center"/>
          </w:tcPr>
          <w:p w14:paraId="1FF8309D"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一种红螯螯虾工厂化早繁方法及系统</w:t>
            </w:r>
          </w:p>
        </w:tc>
        <w:bookmarkStart w:id="9" w:name="OLE_LINK23" w:displacedByCustomXml="next"/>
        <w:sdt>
          <w:sdtPr>
            <w:rPr>
              <w:rFonts w:ascii="Times New Roman" w:eastAsia="宋体" w:hAnsi="Times New Roman" w:cs="Times New Roman"/>
              <w:szCs w:val="21"/>
            </w:rPr>
            <w:id w:val="-1342618703"/>
            <w:placeholder>
              <w:docPart w:val="80D8C891A060D142AA4B9FA1AEFCB2AC"/>
            </w:placeholder>
            <w:text/>
          </w:sdtPr>
          <w:sdtContent>
            <w:tc>
              <w:tcPr>
                <w:tcW w:w="851" w:type="dxa"/>
                <w:vAlign w:val="center"/>
              </w:tcPr>
              <w:p w14:paraId="0F6DC88F"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szCs w:val="21"/>
                  </w:rPr>
                  <w:t>中国</w:t>
                </w:r>
              </w:p>
            </w:tc>
          </w:sdtContent>
        </w:sdt>
        <w:bookmarkEnd w:id="9" w:displacedByCustomXml="prev"/>
        <w:tc>
          <w:tcPr>
            <w:tcW w:w="992" w:type="dxa"/>
            <w:vAlign w:val="center"/>
          </w:tcPr>
          <w:p w14:paraId="01B3E168"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ZL 2019 1 1045116.6</w:t>
            </w:r>
          </w:p>
        </w:tc>
        <w:tc>
          <w:tcPr>
            <w:tcW w:w="992" w:type="dxa"/>
            <w:vAlign w:val="center"/>
          </w:tcPr>
          <w:p w14:paraId="6CDB02E2"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2023</w:t>
            </w:r>
            <w:r w:rsidRPr="001832F0">
              <w:rPr>
                <w:rFonts w:ascii="Times New Roman" w:eastAsia="宋体" w:hAnsi="Times New Roman" w:cs="Times New Roman"/>
              </w:rPr>
              <w:t>年</w:t>
            </w:r>
            <w:r w:rsidRPr="001832F0">
              <w:rPr>
                <w:rFonts w:ascii="Times New Roman" w:eastAsia="宋体" w:hAnsi="Times New Roman" w:cs="Times New Roman"/>
              </w:rPr>
              <w:t>08</w:t>
            </w:r>
            <w:r w:rsidRPr="001832F0">
              <w:rPr>
                <w:rFonts w:ascii="Times New Roman" w:eastAsia="宋体" w:hAnsi="Times New Roman" w:cs="Times New Roman"/>
              </w:rPr>
              <w:t>月</w:t>
            </w:r>
            <w:r w:rsidRPr="001832F0">
              <w:rPr>
                <w:rFonts w:ascii="Times New Roman" w:eastAsia="宋体" w:hAnsi="Times New Roman" w:cs="Times New Roman"/>
              </w:rPr>
              <w:t>15</w:t>
            </w:r>
            <w:r w:rsidRPr="001832F0">
              <w:rPr>
                <w:rFonts w:ascii="Times New Roman" w:eastAsia="宋体" w:hAnsi="Times New Roman" w:cs="Times New Roman"/>
              </w:rPr>
              <w:t>日</w:t>
            </w:r>
          </w:p>
        </w:tc>
        <w:tc>
          <w:tcPr>
            <w:tcW w:w="1134" w:type="dxa"/>
            <w:vAlign w:val="center"/>
          </w:tcPr>
          <w:p w14:paraId="290A8979"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sz w:val="23"/>
                <w:szCs w:val="23"/>
              </w:rPr>
              <w:t>第</w:t>
            </w:r>
            <w:r w:rsidRPr="001832F0">
              <w:rPr>
                <w:rFonts w:ascii="Times New Roman" w:eastAsia="宋体" w:hAnsi="Times New Roman" w:cs="Times New Roman"/>
                <w:sz w:val="23"/>
                <w:szCs w:val="23"/>
              </w:rPr>
              <w:t>6235436</w:t>
            </w:r>
            <w:r w:rsidRPr="001832F0">
              <w:rPr>
                <w:rFonts w:ascii="Times New Roman" w:eastAsia="宋体" w:hAnsi="Times New Roman" w:cs="Times New Roman"/>
                <w:sz w:val="23"/>
                <w:szCs w:val="23"/>
              </w:rPr>
              <w:t>号</w:t>
            </w:r>
          </w:p>
        </w:tc>
        <w:tc>
          <w:tcPr>
            <w:tcW w:w="1134" w:type="dxa"/>
            <w:vAlign w:val="center"/>
          </w:tcPr>
          <w:p w14:paraId="1448AA9F"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江苏省淡水水产研究所</w:t>
            </w:r>
          </w:p>
        </w:tc>
        <w:tc>
          <w:tcPr>
            <w:tcW w:w="1701" w:type="dxa"/>
            <w:vAlign w:val="center"/>
          </w:tcPr>
          <w:p w14:paraId="42C64A10" w14:textId="77777777" w:rsidR="00A8033F" w:rsidRPr="001832F0" w:rsidRDefault="00A8033F" w:rsidP="006B5FA9">
            <w:pPr>
              <w:jc w:val="left"/>
              <w:rPr>
                <w:rFonts w:ascii="Times New Roman" w:eastAsia="宋体" w:hAnsi="Times New Roman" w:cs="Times New Roman"/>
              </w:rPr>
            </w:pPr>
            <w:r w:rsidRPr="001832F0">
              <w:rPr>
                <w:rFonts w:ascii="Times New Roman" w:eastAsia="宋体" w:hAnsi="Times New Roman" w:cs="Times New Roman"/>
              </w:rPr>
              <w:t>彭刚；郑友；林海；黄鸿兵；许志强；徐宇；蒋琦辰；殷悦；王静；张燕</w:t>
            </w:r>
          </w:p>
        </w:tc>
        <w:tc>
          <w:tcPr>
            <w:tcW w:w="882" w:type="dxa"/>
            <w:vAlign w:val="center"/>
          </w:tcPr>
          <w:p w14:paraId="4C141969" w14:textId="77777777" w:rsidR="00A8033F" w:rsidRPr="001832F0" w:rsidRDefault="00A8033F" w:rsidP="006B5FA9">
            <w:pPr>
              <w:pStyle w:val="ae"/>
              <w:spacing w:line="240" w:lineRule="auto"/>
              <w:ind w:firstLineChars="0" w:firstLine="0"/>
              <w:jc w:val="center"/>
              <w:rPr>
                <w:rFonts w:ascii="Times New Roman" w:eastAsia="宋体"/>
                <w:bCs/>
                <w:sz w:val="21"/>
                <w:szCs w:val="21"/>
              </w:rPr>
            </w:pPr>
            <w:bookmarkStart w:id="10" w:name="OLE_LINK24"/>
            <w:r w:rsidRPr="001832F0">
              <w:rPr>
                <w:rFonts w:ascii="Times New Roman" w:eastAsia="宋体"/>
                <w:bCs/>
                <w:sz w:val="21"/>
                <w:szCs w:val="21"/>
              </w:rPr>
              <w:t>有效</w:t>
            </w:r>
            <w:bookmarkEnd w:id="10"/>
          </w:p>
        </w:tc>
      </w:tr>
      <w:tr w:rsidR="00A8033F" w:rsidRPr="001832F0" w14:paraId="26984B5D" w14:textId="77777777" w:rsidTr="006B5FA9">
        <w:trPr>
          <w:trHeight w:val="2661"/>
          <w:jc w:val="center"/>
        </w:trPr>
        <w:tc>
          <w:tcPr>
            <w:tcW w:w="511" w:type="dxa"/>
            <w:vAlign w:val="center"/>
          </w:tcPr>
          <w:p w14:paraId="6AD2C405" w14:textId="77777777" w:rsidR="00A8033F" w:rsidRPr="001832F0" w:rsidRDefault="00A8033F" w:rsidP="006B5FA9">
            <w:pPr>
              <w:pStyle w:val="ae"/>
              <w:spacing w:line="240" w:lineRule="auto"/>
              <w:ind w:firstLineChars="0" w:firstLine="0"/>
              <w:jc w:val="center"/>
              <w:rPr>
                <w:rFonts w:ascii="Times New Roman" w:eastAsia="宋体"/>
                <w:sz w:val="21"/>
                <w:szCs w:val="21"/>
              </w:rPr>
            </w:pPr>
            <w:r w:rsidRPr="001832F0">
              <w:rPr>
                <w:rFonts w:ascii="Times New Roman" w:eastAsia="宋体"/>
                <w:sz w:val="21"/>
                <w:szCs w:val="21"/>
              </w:rPr>
              <w:t>2</w:t>
            </w:r>
          </w:p>
        </w:tc>
        <w:tc>
          <w:tcPr>
            <w:tcW w:w="706" w:type="dxa"/>
            <w:vAlign w:val="center"/>
          </w:tcPr>
          <w:p w14:paraId="32B6E58F" w14:textId="77777777" w:rsidR="00A8033F" w:rsidRPr="001832F0" w:rsidRDefault="00A8033F" w:rsidP="006B5FA9">
            <w:pPr>
              <w:jc w:val="center"/>
              <w:rPr>
                <w:rFonts w:ascii="Times New Roman" w:eastAsia="宋体" w:hAnsi="Times New Roman" w:cs="Times New Roman"/>
              </w:rPr>
            </w:pPr>
            <w:bookmarkStart w:id="11" w:name="OLE_LINK5"/>
            <w:bookmarkStart w:id="12" w:name="OLE_LINK6"/>
            <w:r w:rsidRPr="001832F0">
              <w:rPr>
                <w:rFonts w:ascii="Times New Roman" w:eastAsia="宋体" w:hAnsi="Times New Roman" w:cs="Times New Roman"/>
              </w:rPr>
              <w:t>发明专利</w:t>
            </w:r>
            <w:bookmarkEnd w:id="11"/>
            <w:bookmarkEnd w:id="12"/>
          </w:p>
        </w:tc>
        <w:tc>
          <w:tcPr>
            <w:tcW w:w="1559" w:type="dxa"/>
            <w:vAlign w:val="center"/>
          </w:tcPr>
          <w:p w14:paraId="2D916E73"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一种提高红螯螯虾成活率的大棚种植系统</w:t>
            </w:r>
          </w:p>
        </w:tc>
        <w:sdt>
          <w:sdtPr>
            <w:rPr>
              <w:rFonts w:ascii="Times New Roman" w:eastAsia="宋体" w:hAnsi="Times New Roman" w:cs="Times New Roman"/>
              <w:szCs w:val="21"/>
            </w:rPr>
            <w:id w:val="-1901354768"/>
            <w:placeholder>
              <w:docPart w:val="B5ED7ECC7ABB844283ED9678DCA87F22"/>
            </w:placeholder>
            <w:text/>
          </w:sdtPr>
          <w:sdtContent>
            <w:tc>
              <w:tcPr>
                <w:tcW w:w="851" w:type="dxa"/>
                <w:vAlign w:val="center"/>
              </w:tcPr>
              <w:p w14:paraId="3F4700E7"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szCs w:val="21"/>
                  </w:rPr>
                  <w:t>中国</w:t>
                </w:r>
              </w:p>
            </w:tc>
          </w:sdtContent>
        </w:sdt>
        <w:tc>
          <w:tcPr>
            <w:tcW w:w="992" w:type="dxa"/>
            <w:vAlign w:val="center"/>
          </w:tcPr>
          <w:p w14:paraId="21FA7091"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ZL 2023 1 0431092.8</w:t>
            </w:r>
          </w:p>
        </w:tc>
        <w:tc>
          <w:tcPr>
            <w:tcW w:w="992" w:type="dxa"/>
            <w:vAlign w:val="center"/>
          </w:tcPr>
          <w:p w14:paraId="1FBD2B91"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2025</w:t>
            </w:r>
            <w:r w:rsidRPr="001832F0">
              <w:rPr>
                <w:rFonts w:ascii="Times New Roman" w:eastAsia="宋体" w:hAnsi="Times New Roman" w:cs="Times New Roman"/>
              </w:rPr>
              <w:t>年</w:t>
            </w:r>
            <w:r w:rsidRPr="001832F0">
              <w:rPr>
                <w:rFonts w:ascii="Times New Roman" w:eastAsia="宋体" w:hAnsi="Times New Roman" w:cs="Times New Roman"/>
              </w:rPr>
              <w:t>04</w:t>
            </w:r>
            <w:r w:rsidRPr="001832F0">
              <w:rPr>
                <w:rFonts w:ascii="Times New Roman" w:eastAsia="宋体" w:hAnsi="Times New Roman" w:cs="Times New Roman"/>
              </w:rPr>
              <w:t>月</w:t>
            </w:r>
            <w:r w:rsidRPr="001832F0">
              <w:rPr>
                <w:rFonts w:ascii="Times New Roman" w:eastAsia="宋体" w:hAnsi="Times New Roman" w:cs="Times New Roman"/>
              </w:rPr>
              <w:t>25</w:t>
            </w:r>
            <w:r w:rsidRPr="001832F0">
              <w:rPr>
                <w:rFonts w:ascii="Times New Roman" w:eastAsia="宋体" w:hAnsi="Times New Roman" w:cs="Times New Roman"/>
              </w:rPr>
              <w:t>日</w:t>
            </w:r>
          </w:p>
        </w:tc>
        <w:tc>
          <w:tcPr>
            <w:tcW w:w="1134" w:type="dxa"/>
            <w:vAlign w:val="center"/>
          </w:tcPr>
          <w:p w14:paraId="373D18B1"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sz w:val="23"/>
                <w:szCs w:val="23"/>
              </w:rPr>
              <w:t>第</w:t>
            </w:r>
            <w:r w:rsidRPr="001832F0">
              <w:rPr>
                <w:rFonts w:ascii="Times New Roman" w:eastAsia="宋体" w:hAnsi="Times New Roman" w:cs="Times New Roman"/>
                <w:sz w:val="23"/>
                <w:szCs w:val="23"/>
              </w:rPr>
              <w:t>7898055</w:t>
            </w:r>
            <w:r w:rsidRPr="001832F0">
              <w:rPr>
                <w:rFonts w:ascii="Times New Roman" w:eastAsia="宋体" w:hAnsi="Times New Roman" w:cs="Times New Roman"/>
                <w:sz w:val="23"/>
                <w:szCs w:val="23"/>
              </w:rPr>
              <w:t>号</w:t>
            </w:r>
          </w:p>
        </w:tc>
        <w:tc>
          <w:tcPr>
            <w:tcW w:w="1134" w:type="dxa"/>
            <w:vAlign w:val="center"/>
          </w:tcPr>
          <w:p w14:paraId="3DE90EED"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江苏省淡水水产研究所</w:t>
            </w:r>
            <w:r w:rsidRPr="001832F0">
              <w:rPr>
                <w:rFonts w:ascii="Times New Roman" w:eastAsia="宋体" w:hAnsi="Times New Roman" w:cs="Times New Roman"/>
              </w:rPr>
              <w:t>;</w:t>
            </w:r>
            <w:r w:rsidRPr="001832F0">
              <w:rPr>
                <w:rFonts w:ascii="Times New Roman" w:eastAsia="宋体" w:hAnsi="Times New Roman" w:cs="Times New Roman"/>
              </w:rPr>
              <w:t>江苏省河蟹产业研究中心</w:t>
            </w:r>
            <w:r w:rsidRPr="001832F0">
              <w:rPr>
                <w:rFonts w:ascii="Times New Roman" w:eastAsia="宋体" w:hAnsi="Times New Roman" w:cs="Times New Roman"/>
              </w:rPr>
              <w:t xml:space="preserve"> </w:t>
            </w:r>
            <w:r w:rsidRPr="001832F0">
              <w:rPr>
                <w:rFonts w:ascii="Times New Roman" w:eastAsia="宋体" w:hAnsi="Times New Roman" w:cs="Times New Roman"/>
              </w:rPr>
              <w:t>南京固城湖河蟹产业技术研究院有限公司</w:t>
            </w:r>
          </w:p>
        </w:tc>
        <w:tc>
          <w:tcPr>
            <w:tcW w:w="1701" w:type="dxa"/>
            <w:vAlign w:val="center"/>
          </w:tcPr>
          <w:p w14:paraId="30EE5EA9" w14:textId="77777777" w:rsidR="00A8033F" w:rsidRPr="001832F0" w:rsidRDefault="00A8033F" w:rsidP="006B5FA9">
            <w:pPr>
              <w:jc w:val="left"/>
              <w:rPr>
                <w:rFonts w:ascii="Times New Roman" w:eastAsia="宋体" w:hAnsi="Times New Roman" w:cs="Times New Roman"/>
              </w:rPr>
            </w:pPr>
            <w:r w:rsidRPr="001832F0">
              <w:rPr>
                <w:rFonts w:ascii="Times New Roman" w:eastAsia="宋体" w:hAnsi="Times New Roman" w:cs="Times New Roman"/>
              </w:rPr>
              <w:t>张燕；彭刚；付龙龙；潘建林；王静；刘国兴；黄鸿兵；殷悦</w:t>
            </w:r>
          </w:p>
        </w:tc>
        <w:tc>
          <w:tcPr>
            <w:tcW w:w="882" w:type="dxa"/>
            <w:vAlign w:val="center"/>
          </w:tcPr>
          <w:p w14:paraId="43B23497" w14:textId="77777777" w:rsidR="00A8033F" w:rsidRPr="001832F0" w:rsidRDefault="00A8033F" w:rsidP="006B5FA9">
            <w:pPr>
              <w:pStyle w:val="ae"/>
              <w:spacing w:line="240" w:lineRule="auto"/>
              <w:ind w:firstLineChars="0" w:firstLine="0"/>
              <w:jc w:val="center"/>
              <w:rPr>
                <w:rFonts w:ascii="Times New Roman" w:eastAsia="宋体"/>
                <w:bCs/>
                <w:sz w:val="21"/>
                <w:szCs w:val="21"/>
              </w:rPr>
            </w:pPr>
            <w:r w:rsidRPr="001832F0">
              <w:rPr>
                <w:rFonts w:ascii="Times New Roman" w:eastAsia="宋体"/>
                <w:bCs/>
                <w:sz w:val="21"/>
                <w:szCs w:val="21"/>
              </w:rPr>
              <w:t>有效</w:t>
            </w:r>
          </w:p>
        </w:tc>
      </w:tr>
      <w:tr w:rsidR="00A8033F" w:rsidRPr="001832F0" w14:paraId="6E89A043" w14:textId="77777777" w:rsidTr="006B5FA9">
        <w:trPr>
          <w:trHeight w:val="2661"/>
          <w:jc w:val="center"/>
        </w:trPr>
        <w:tc>
          <w:tcPr>
            <w:tcW w:w="511" w:type="dxa"/>
            <w:vAlign w:val="center"/>
          </w:tcPr>
          <w:p w14:paraId="3B9005B4" w14:textId="77777777" w:rsidR="00A8033F" w:rsidRPr="001832F0" w:rsidRDefault="00A8033F" w:rsidP="006B5FA9">
            <w:pPr>
              <w:pStyle w:val="ae"/>
              <w:spacing w:line="240" w:lineRule="auto"/>
              <w:ind w:firstLineChars="0" w:firstLine="0"/>
              <w:jc w:val="center"/>
              <w:rPr>
                <w:rFonts w:ascii="Times New Roman" w:eastAsia="宋体"/>
                <w:sz w:val="21"/>
                <w:szCs w:val="21"/>
              </w:rPr>
            </w:pPr>
            <w:bookmarkStart w:id="13" w:name="_Hlk232514380"/>
            <w:r w:rsidRPr="001832F0">
              <w:rPr>
                <w:rFonts w:ascii="Times New Roman" w:eastAsia="宋体"/>
                <w:sz w:val="21"/>
                <w:szCs w:val="21"/>
              </w:rPr>
              <w:t>3</w:t>
            </w:r>
          </w:p>
        </w:tc>
        <w:tc>
          <w:tcPr>
            <w:tcW w:w="706" w:type="dxa"/>
            <w:vAlign w:val="center"/>
          </w:tcPr>
          <w:p w14:paraId="1F3798D8"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发明专利</w:t>
            </w:r>
          </w:p>
        </w:tc>
        <w:tc>
          <w:tcPr>
            <w:tcW w:w="1559" w:type="dxa"/>
            <w:vAlign w:val="center"/>
          </w:tcPr>
          <w:p w14:paraId="32EF50C4" w14:textId="77777777" w:rsidR="00A8033F" w:rsidRPr="001832F0" w:rsidRDefault="00A8033F" w:rsidP="006B5FA9">
            <w:pPr>
              <w:jc w:val="left"/>
              <w:rPr>
                <w:rFonts w:ascii="Times New Roman" w:eastAsia="宋体" w:hAnsi="Times New Roman" w:cs="Times New Roman"/>
                <w:szCs w:val="21"/>
              </w:rPr>
            </w:pPr>
            <w:r w:rsidRPr="001832F0">
              <w:rPr>
                <w:rFonts w:ascii="Times New Roman" w:eastAsia="宋体" w:hAnsi="Times New Roman" w:cs="Times New Roman"/>
                <w:szCs w:val="21"/>
              </w:rPr>
              <w:t>一种池塘大棚红螯螯虾苗种繁育系统</w:t>
            </w:r>
          </w:p>
          <w:p w14:paraId="21FA2ED2" w14:textId="77777777" w:rsidR="00A8033F" w:rsidRPr="001832F0" w:rsidRDefault="00A8033F" w:rsidP="006B5FA9">
            <w:pPr>
              <w:jc w:val="left"/>
              <w:rPr>
                <w:rFonts w:ascii="Times New Roman" w:eastAsia="宋体" w:hAnsi="Times New Roman" w:cs="Times New Roman"/>
                <w:szCs w:val="21"/>
              </w:rPr>
            </w:pPr>
          </w:p>
          <w:p w14:paraId="15E2E9EF" w14:textId="77777777" w:rsidR="00A8033F" w:rsidRPr="001832F0" w:rsidRDefault="00A8033F" w:rsidP="006B5FA9">
            <w:pPr>
              <w:jc w:val="left"/>
              <w:rPr>
                <w:rFonts w:ascii="Times New Roman" w:eastAsia="宋体" w:hAnsi="Times New Roman" w:cs="Times New Roman"/>
                <w:szCs w:val="21"/>
              </w:rPr>
            </w:pPr>
          </w:p>
        </w:tc>
        <w:tc>
          <w:tcPr>
            <w:tcW w:w="851" w:type="dxa"/>
            <w:vAlign w:val="center"/>
          </w:tcPr>
          <w:p w14:paraId="3D353FC7" w14:textId="77777777" w:rsidR="00A8033F" w:rsidRPr="001832F0" w:rsidRDefault="00A8033F" w:rsidP="006B5FA9">
            <w:pPr>
              <w:jc w:val="left"/>
              <w:rPr>
                <w:rFonts w:ascii="Times New Roman" w:eastAsia="宋体" w:hAnsi="Times New Roman" w:cs="Times New Roman"/>
                <w:szCs w:val="21"/>
              </w:rPr>
            </w:pPr>
            <w:r w:rsidRPr="001832F0">
              <w:rPr>
                <w:rFonts w:ascii="Times New Roman" w:eastAsia="宋体" w:hAnsi="Times New Roman" w:cs="Times New Roman"/>
                <w:szCs w:val="21"/>
              </w:rPr>
              <w:t>中国</w:t>
            </w:r>
          </w:p>
          <w:p w14:paraId="3EDC99D9" w14:textId="77777777" w:rsidR="00A8033F" w:rsidRPr="001832F0" w:rsidRDefault="00A8033F" w:rsidP="006B5FA9">
            <w:pPr>
              <w:jc w:val="left"/>
              <w:rPr>
                <w:rFonts w:ascii="Times New Roman" w:eastAsia="宋体" w:hAnsi="Times New Roman" w:cs="Times New Roman"/>
                <w:szCs w:val="21"/>
              </w:rPr>
            </w:pPr>
          </w:p>
        </w:tc>
        <w:tc>
          <w:tcPr>
            <w:tcW w:w="992" w:type="dxa"/>
            <w:vAlign w:val="center"/>
          </w:tcPr>
          <w:p w14:paraId="3006EA88" w14:textId="77777777" w:rsidR="00A8033F" w:rsidRPr="001832F0" w:rsidRDefault="00A8033F" w:rsidP="006B5FA9">
            <w:pPr>
              <w:jc w:val="left"/>
              <w:rPr>
                <w:rFonts w:ascii="Times New Roman" w:eastAsia="宋体" w:hAnsi="Times New Roman" w:cs="Times New Roman"/>
                <w:szCs w:val="21"/>
              </w:rPr>
            </w:pPr>
            <w:r w:rsidRPr="001832F0">
              <w:rPr>
                <w:rFonts w:ascii="Times New Roman" w:eastAsia="宋体" w:hAnsi="Times New Roman" w:cs="Times New Roman"/>
                <w:szCs w:val="21"/>
              </w:rPr>
              <w:t>ZL 2016 1 0290872.5</w:t>
            </w:r>
          </w:p>
          <w:p w14:paraId="14602EF0" w14:textId="77777777" w:rsidR="00A8033F" w:rsidRPr="001832F0" w:rsidRDefault="00A8033F" w:rsidP="006B5FA9">
            <w:pPr>
              <w:jc w:val="left"/>
              <w:rPr>
                <w:rFonts w:ascii="Times New Roman" w:eastAsia="宋体" w:hAnsi="Times New Roman" w:cs="Times New Roman"/>
                <w:szCs w:val="21"/>
              </w:rPr>
            </w:pPr>
          </w:p>
        </w:tc>
        <w:tc>
          <w:tcPr>
            <w:tcW w:w="992" w:type="dxa"/>
            <w:vAlign w:val="center"/>
          </w:tcPr>
          <w:p w14:paraId="48F56442" w14:textId="77777777" w:rsidR="00A8033F" w:rsidRPr="001832F0" w:rsidRDefault="00A8033F" w:rsidP="006B5FA9">
            <w:pPr>
              <w:jc w:val="left"/>
              <w:rPr>
                <w:rFonts w:ascii="Times New Roman" w:eastAsia="宋体" w:hAnsi="Times New Roman" w:cs="Times New Roman"/>
                <w:szCs w:val="21"/>
              </w:rPr>
            </w:pPr>
            <w:r w:rsidRPr="001832F0">
              <w:rPr>
                <w:rFonts w:ascii="Times New Roman" w:eastAsia="宋体" w:hAnsi="Times New Roman" w:cs="Times New Roman"/>
                <w:szCs w:val="21"/>
              </w:rPr>
              <w:t>2018</w:t>
            </w:r>
            <w:r w:rsidRPr="001832F0">
              <w:rPr>
                <w:rFonts w:ascii="Times New Roman" w:eastAsia="宋体" w:hAnsi="Times New Roman" w:cs="Times New Roman"/>
                <w:szCs w:val="21"/>
              </w:rPr>
              <w:t>年</w:t>
            </w:r>
            <w:r w:rsidRPr="001832F0">
              <w:rPr>
                <w:rFonts w:ascii="Times New Roman" w:eastAsia="宋体" w:hAnsi="Times New Roman" w:cs="Times New Roman"/>
                <w:szCs w:val="21"/>
              </w:rPr>
              <w:t>6</w:t>
            </w:r>
            <w:r w:rsidRPr="001832F0">
              <w:rPr>
                <w:rFonts w:ascii="Times New Roman" w:eastAsia="宋体" w:hAnsi="Times New Roman" w:cs="Times New Roman"/>
                <w:szCs w:val="21"/>
              </w:rPr>
              <w:t>月</w:t>
            </w:r>
            <w:r w:rsidRPr="001832F0">
              <w:rPr>
                <w:rFonts w:ascii="Times New Roman" w:eastAsia="宋体" w:hAnsi="Times New Roman" w:cs="Times New Roman"/>
                <w:szCs w:val="21"/>
              </w:rPr>
              <w:t>1</w:t>
            </w:r>
            <w:r w:rsidRPr="001832F0">
              <w:rPr>
                <w:rFonts w:ascii="Times New Roman" w:eastAsia="宋体" w:hAnsi="Times New Roman" w:cs="Times New Roman"/>
                <w:szCs w:val="21"/>
              </w:rPr>
              <w:t>日</w:t>
            </w:r>
          </w:p>
          <w:p w14:paraId="0914253A" w14:textId="77777777" w:rsidR="00A8033F" w:rsidRPr="001832F0" w:rsidRDefault="00A8033F" w:rsidP="006B5FA9">
            <w:pPr>
              <w:jc w:val="left"/>
              <w:rPr>
                <w:rFonts w:ascii="Times New Roman" w:eastAsia="宋体" w:hAnsi="Times New Roman" w:cs="Times New Roman"/>
                <w:szCs w:val="21"/>
              </w:rPr>
            </w:pPr>
          </w:p>
        </w:tc>
        <w:tc>
          <w:tcPr>
            <w:tcW w:w="1134" w:type="dxa"/>
            <w:vAlign w:val="center"/>
          </w:tcPr>
          <w:p w14:paraId="64E4CF1A" w14:textId="77777777" w:rsidR="00A8033F" w:rsidRPr="001832F0" w:rsidRDefault="00A8033F" w:rsidP="006B5FA9">
            <w:pPr>
              <w:jc w:val="left"/>
              <w:rPr>
                <w:rFonts w:ascii="Times New Roman" w:eastAsia="宋体" w:hAnsi="Times New Roman" w:cs="Times New Roman"/>
                <w:szCs w:val="21"/>
              </w:rPr>
            </w:pPr>
            <w:r w:rsidRPr="001832F0">
              <w:rPr>
                <w:rFonts w:ascii="Times New Roman" w:eastAsia="宋体" w:hAnsi="Times New Roman" w:cs="Times New Roman"/>
                <w:szCs w:val="21"/>
              </w:rPr>
              <w:t>第</w:t>
            </w:r>
            <w:r w:rsidRPr="001832F0">
              <w:rPr>
                <w:rFonts w:ascii="Times New Roman" w:eastAsia="宋体" w:hAnsi="Times New Roman" w:cs="Times New Roman"/>
                <w:szCs w:val="21"/>
              </w:rPr>
              <w:t>2943827</w:t>
            </w:r>
            <w:r w:rsidRPr="001832F0">
              <w:rPr>
                <w:rFonts w:ascii="Times New Roman" w:eastAsia="宋体" w:hAnsi="Times New Roman" w:cs="Times New Roman"/>
                <w:szCs w:val="21"/>
              </w:rPr>
              <w:t>号</w:t>
            </w:r>
          </w:p>
        </w:tc>
        <w:tc>
          <w:tcPr>
            <w:tcW w:w="1134" w:type="dxa"/>
            <w:vAlign w:val="center"/>
          </w:tcPr>
          <w:p w14:paraId="38E9F8A7" w14:textId="77777777" w:rsidR="00A8033F" w:rsidRPr="001832F0" w:rsidRDefault="00A8033F" w:rsidP="006B5FA9">
            <w:pPr>
              <w:jc w:val="left"/>
              <w:rPr>
                <w:rFonts w:ascii="Times New Roman" w:eastAsia="宋体" w:hAnsi="Times New Roman" w:cs="Times New Roman"/>
                <w:szCs w:val="21"/>
              </w:rPr>
            </w:pPr>
            <w:r w:rsidRPr="001832F0">
              <w:rPr>
                <w:rFonts w:ascii="Times New Roman" w:eastAsia="宋体" w:hAnsi="Times New Roman" w:cs="Times New Roman"/>
                <w:szCs w:val="21"/>
              </w:rPr>
              <w:t>江苏省淡水水产研究所</w:t>
            </w:r>
          </w:p>
        </w:tc>
        <w:tc>
          <w:tcPr>
            <w:tcW w:w="1701" w:type="dxa"/>
            <w:vAlign w:val="center"/>
          </w:tcPr>
          <w:p w14:paraId="02F50134" w14:textId="77777777" w:rsidR="00A8033F" w:rsidRPr="001832F0" w:rsidRDefault="00A8033F" w:rsidP="006B5FA9">
            <w:pPr>
              <w:jc w:val="left"/>
              <w:rPr>
                <w:rFonts w:ascii="Times New Roman" w:eastAsia="宋体" w:hAnsi="Times New Roman" w:cs="Times New Roman"/>
                <w:szCs w:val="21"/>
              </w:rPr>
            </w:pPr>
            <w:r w:rsidRPr="001832F0">
              <w:rPr>
                <w:rFonts w:ascii="Times New Roman" w:eastAsia="宋体" w:hAnsi="Times New Roman" w:cs="Times New Roman"/>
                <w:szCs w:val="21"/>
              </w:rPr>
              <w:t>黄鸿兵；陈友明；李佳佳；严维辉；韩飞；唐建清</w:t>
            </w:r>
          </w:p>
        </w:tc>
        <w:tc>
          <w:tcPr>
            <w:tcW w:w="882" w:type="dxa"/>
            <w:vAlign w:val="center"/>
          </w:tcPr>
          <w:p w14:paraId="0C3BD5E6" w14:textId="77777777" w:rsidR="00A8033F" w:rsidRPr="001832F0" w:rsidRDefault="00A8033F" w:rsidP="006B5FA9">
            <w:pPr>
              <w:jc w:val="center"/>
              <w:rPr>
                <w:rFonts w:ascii="Times New Roman" w:eastAsia="宋体" w:hAnsi="Times New Roman" w:cs="Times New Roman"/>
                <w:szCs w:val="21"/>
              </w:rPr>
            </w:pPr>
            <w:r w:rsidRPr="001832F0">
              <w:rPr>
                <w:rFonts w:ascii="Times New Roman" w:eastAsia="宋体" w:hAnsi="Times New Roman" w:cs="Times New Roman"/>
                <w:szCs w:val="21"/>
              </w:rPr>
              <w:t>有效</w:t>
            </w:r>
          </w:p>
        </w:tc>
      </w:tr>
      <w:bookmarkEnd w:id="13"/>
      <w:tr w:rsidR="00A8033F" w:rsidRPr="001832F0" w14:paraId="795EFC8D" w14:textId="77777777" w:rsidTr="006B5FA9">
        <w:trPr>
          <w:trHeight w:val="2661"/>
          <w:jc w:val="center"/>
        </w:trPr>
        <w:tc>
          <w:tcPr>
            <w:tcW w:w="511" w:type="dxa"/>
            <w:vAlign w:val="center"/>
          </w:tcPr>
          <w:p w14:paraId="30D614A8" w14:textId="77777777" w:rsidR="00A8033F" w:rsidRPr="001832F0" w:rsidRDefault="00A8033F" w:rsidP="006B5FA9">
            <w:pPr>
              <w:pStyle w:val="ae"/>
              <w:spacing w:line="240" w:lineRule="auto"/>
              <w:ind w:firstLineChars="0" w:firstLine="0"/>
              <w:jc w:val="center"/>
              <w:rPr>
                <w:rFonts w:ascii="Times New Roman" w:eastAsia="宋体"/>
                <w:sz w:val="21"/>
                <w:szCs w:val="21"/>
              </w:rPr>
            </w:pPr>
            <w:r w:rsidRPr="001832F0">
              <w:rPr>
                <w:rFonts w:ascii="Times New Roman" w:eastAsia="宋体"/>
                <w:sz w:val="21"/>
                <w:szCs w:val="21"/>
              </w:rPr>
              <w:lastRenderedPageBreak/>
              <w:t>4</w:t>
            </w:r>
          </w:p>
        </w:tc>
        <w:tc>
          <w:tcPr>
            <w:tcW w:w="706" w:type="dxa"/>
            <w:vAlign w:val="center"/>
          </w:tcPr>
          <w:p w14:paraId="1FE331FF"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发明专利</w:t>
            </w:r>
          </w:p>
        </w:tc>
        <w:tc>
          <w:tcPr>
            <w:tcW w:w="1559" w:type="dxa"/>
            <w:vAlign w:val="center"/>
          </w:tcPr>
          <w:p w14:paraId="6A01C99E"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一种适用于甲壳动物养殖塘的清塘消毒药</w:t>
            </w:r>
          </w:p>
          <w:p w14:paraId="61A0A543" w14:textId="77777777" w:rsidR="00A8033F" w:rsidRPr="001832F0" w:rsidRDefault="00A8033F" w:rsidP="006B5FA9">
            <w:pPr>
              <w:jc w:val="center"/>
              <w:rPr>
                <w:rFonts w:ascii="Times New Roman" w:eastAsia="宋体" w:hAnsi="Times New Roman" w:cs="Times New Roman"/>
              </w:rPr>
            </w:pPr>
          </w:p>
        </w:tc>
        <w:tc>
          <w:tcPr>
            <w:tcW w:w="851" w:type="dxa"/>
            <w:vAlign w:val="center"/>
          </w:tcPr>
          <w:p w14:paraId="6AF0E6A3"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中国</w:t>
            </w:r>
          </w:p>
          <w:p w14:paraId="36CCD940" w14:textId="77777777" w:rsidR="00A8033F" w:rsidRPr="001832F0" w:rsidRDefault="00A8033F" w:rsidP="006B5FA9">
            <w:pPr>
              <w:jc w:val="left"/>
              <w:rPr>
                <w:rFonts w:ascii="Times New Roman" w:eastAsia="宋体" w:hAnsi="Times New Roman" w:cs="Times New Roman"/>
                <w:szCs w:val="21"/>
              </w:rPr>
            </w:pPr>
          </w:p>
        </w:tc>
        <w:tc>
          <w:tcPr>
            <w:tcW w:w="992" w:type="dxa"/>
            <w:vAlign w:val="center"/>
          </w:tcPr>
          <w:p w14:paraId="6BB74497"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ZL 2019 1 1240873.9</w:t>
            </w:r>
          </w:p>
          <w:p w14:paraId="70CF349C" w14:textId="77777777" w:rsidR="00A8033F" w:rsidRPr="001832F0" w:rsidRDefault="00A8033F" w:rsidP="006B5FA9">
            <w:pPr>
              <w:jc w:val="left"/>
              <w:rPr>
                <w:rFonts w:ascii="Times New Roman" w:eastAsia="宋体" w:hAnsi="Times New Roman" w:cs="Times New Roman"/>
                <w:szCs w:val="21"/>
              </w:rPr>
            </w:pPr>
          </w:p>
        </w:tc>
        <w:tc>
          <w:tcPr>
            <w:tcW w:w="992" w:type="dxa"/>
            <w:vAlign w:val="center"/>
          </w:tcPr>
          <w:p w14:paraId="58224A1E"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2021</w:t>
            </w:r>
            <w:r w:rsidRPr="001832F0">
              <w:rPr>
                <w:rFonts w:ascii="Times New Roman" w:eastAsia="宋体" w:hAnsi="Times New Roman" w:cs="Times New Roman"/>
              </w:rPr>
              <w:t>年</w:t>
            </w:r>
            <w:r w:rsidRPr="001832F0">
              <w:rPr>
                <w:rFonts w:ascii="Times New Roman" w:eastAsia="宋体" w:hAnsi="Times New Roman" w:cs="Times New Roman"/>
              </w:rPr>
              <w:t>7</w:t>
            </w:r>
            <w:r w:rsidRPr="001832F0">
              <w:rPr>
                <w:rFonts w:ascii="Times New Roman" w:eastAsia="宋体" w:hAnsi="Times New Roman" w:cs="Times New Roman"/>
              </w:rPr>
              <w:t>月</w:t>
            </w:r>
            <w:r w:rsidRPr="001832F0">
              <w:rPr>
                <w:rFonts w:ascii="Times New Roman" w:eastAsia="宋体" w:hAnsi="Times New Roman" w:cs="Times New Roman"/>
              </w:rPr>
              <w:t>16</w:t>
            </w:r>
            <w:r w:rsidRPr="001832F0">
              <w:rPr>
                <w:rFonts w:ascii="Times New Roman" w:eastAsia="宋体" w:hAnsi="Times New Roman" w:cs="Times New Roman"/>
              </w:rPr>
              <w:t>日</w:t>
            </w:r>
          </w:p>
          <w:p w14:paraId="36824E12" w14:textId="77777777" w:rsidR="00A8033F" w:rsidRPr="001832F0" w:rsidRDefault="00A8033F" w:rsidP="006B5FA9">
            <w:pPr>
              <w:jc w:val="left"/>
              <w:rPr>
                <w:rFonts w:ascii="Times New Roman" w:eastAsia="宋体" w:hAnsi="Times New Roman" w:cs="Times New Roman"/>
                <w:szCs w:val="21"/>
              </w:rPr>
            </w:pPr>
          </w:p>
        </w:tc>
        <w:tc>
          <w:tcPr>
            <w:tcW w:w="1134" w:type="dxa"/>
            <w:vAlign w:val="center"/>
          </w:tcPr>
          <w:p w14:paraId="3FF9D4F7"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第</w:t>
            </w:r>
            <w:r w:rsidRPr="001832F0">
              <w:rPr>
                <w:rFonts w:ascii="Times New Roman" w:eastAsia="宋体" w:hAnsi="Times New Roman" w:cs="Times New Roman"/>
              </w:rPr>
              <w:t>4554122</w:t>
            </w:r>
            <w:r w:rsidRPr="001832F0">
              <w:rPr>
                <w:rFonts w:ascii="Times New Roman" w:eastAsia="宋体" w:hAnsi="Times New Roman" w:cs="Times New Roman"/>
              </w:rPr>
              <w:t>号</w:t>
            </w:r>
          </w:p>
          <w:p w14:paraId="6E6BEC0F" w14:textId="77777777" w:rsidR="00A8033F" w:rsidRPr="001832F0" w:rsidRDefault="00A8033F" w:rsidP="006B5FA9">
            <w:pPr>
              <w:jc w:val="left"/>
              <w:rPr>
                <w:rFonts w:ascii="Times New Roman" w:eastAsia="宋体" w:hAnsi="Times New Roman" w:cs="Times New Roman"/>
                <w:szCs w:val="21"/>
              </w:rPr>
            </w:pPr>
          </w:p>
        </w:tc>
        <w:tc>
          <w:tcPr>
            <w:tcW w:w="1134" w:type="dxa"/>
            <w:vAlign w:val="center"/>
          </w:tcPr>
          <w:p w14:paraId="3D4BDD9B" w14:textId="77777777" w:rsidR="00A8033F" w:rsidRPr="001832F0" w:rsidRDefault="00A8033F" w:rsidP="006B5FA9">
            <w:pPr>
              <w:jc w:val="left"/>
              <w:rPr>
                <w:rFonts w:ascii="Times New Roman" w:eastAsia="宋体" w:hAnsi="Times New Roman" w:cs="Times New Roman"/>
                <w:szCs w:val="21"/>
              </w:rPr>
            </w:pPr>
            <w:r w:rsidRPr="001832F0">
              <w:rPr>
                <w:rFonts w:ascii="Times New Roman" w:eastAsia="宋体" w:hAnsi="Times New Roman" w:cs="Times New Roman"/>
              </w:rPr>
              <w:t>江苏农牧科技职业学院</w:t>
            </w:r>
          </w:p>
        </w:tc>
        <w:tc>
          <w:tcPr>
            <w:tcW w:w="1701" w:type="dxa"/>
            <w:vAlign w:val="center"/>
          </w:tcPr>
          <w:p w14:paraId="22815B34" w14:textId="77777777" w:rsidR="00A8033F" w:rsidRPr="001832F0" w:rsidRDefault="00A8033F" w:rsidP="006B5FA9">
            <w:pPr>
              <w:jc w:val="left"/>
              <w:rPr>
                <w:rFonts w:ascii="Times New Roman" w:eastAsia="宋体" w:hAnsi="Times New Roman" w:cs="Times New Roman"/>
                <w:szCs w:val="21"/>
              </w:rPr>
            </w:pPr>
            <w:r w:rsidRPr="001832F0">
              <w:rPr>
                <w:rFonts w:ascii="Times New Roman" w:eastAsia="宋体" w:hAnsi="Times New Roman" w:cs="Times New Roman"/>
                <w:szCs w:val="21"/>
              </w:rPr>
              <w:t>王建国；王洲；王权；吴娟；马向晖；朱宏庆；戴传志</w:t>
            </w:r>
          </w:p>
        </w:tc>
        <w:tc>
          <w:tcPr>
            <w:tcW w:w="882" w:type="dxa"/>
            <w:vAlign w:val="center"/>
          </w:tcPr>
          <w:p w14:paraId="57948FD6" w14:textId="77777777" w:rsidR="00A8033F" w:rsidRPr="001832F0" w:rsidRDefault="00A8033F" w:rsidP="006B5FA9">
            <w:pPr>
              <w:jc w:val="center"/>
              <w:rPr>
                <w:rFonts w:ascii="Times New Roman" w:eastAsia="宋体" w:hAnsi="Times New Roman" w:cs="Times New Roman"/>
                <w:szCs w:val="21"/>
              </w:rPr>
            </w:pPr>
            <w:r w:rsidRPr="001832F0">
              <w:rPr>
                <w:rFonts w:ascii="Times New Roman" w:eastAsia="宋体" w:hAnsi="Times New Roman" w:cs="Times New Roman"/>
                <w:szCs w:val="21"/>
              </w:rPr>
              <w:t>有效</w:t>
            </w:r>
          </w:p>
        </w:tc>
      </w:tr>
      <w:tr w:rsidR="00A8033F" w:rsidRPr="001832F0" w14:paraId="5DAE8CF3" w14:textId="77777777" w:rsidTr="006B5FA9">
        <w:trPr>
          <w:trHeight w:val="2661"/>
          <w:jc w:val="center"/>
        </w:trPr>
        <w:tc>
          <w:tcPr>
            <w:tcW w:w="511" w:type="dxa"/>
            <w:vAlign w:val="center"/>
          </w:tcPr>
          <w:p w14:paraId="4C0B9812" w14:textId="77777777" w:rsidR="00A8033F" w:rsidRPr="001832F0" w:rsidRDefault="00A8033F" w:rsidP="006B5FA9">
            <w:pPr>
              <w:pStyle w:val="ae"/>
              <w:spacing w:line="240" w:lineRule="auto"/>
              <w:ind w:firstLineChars="0" w:firstLine="0"/>
              <w:jc w:val="center"/>
              <w:rPr>
                <w:rFonts w:ascii="Times New Roman" w:eastAsia="宋体"/>
                <w:sz w:val="21"/>
                <w:szCs w:val="21"/>
              </w:rPr>
            </w:pPr>
            <w:r w:rsidRPr="001832F0">
              <w:rPr>
                <w:rFonts w:ascii="Times New Roman" w:eastAsia="宋体"/>
                <w:sz w:val="21"/>
                <w:szCs w:val="21"/>
              </w:rPr>
              <w:t>5</w:t>
            </w:r>
          </w:p>
        </w:tc>
        <w:tc>
          <w:tcPr>
            <w:tcW w:w="706" w:type="dxa"/>
            <w:vAlign w:val="center"/>
          </w:tcPr>
          <w:p w14:paraId="73D5C520"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发明专利</w:t>
            </w:r>
          </w:p>
        </w:tc>
        <w:tc>
          <w:tcPr>
            <w:tcW w:w="1559" w:type="dxa"/>
            <w:vAlign w:val="center"/>
          </w:tcPr>
          <w:p w14:paraId="6AF84D9D" w14:textId="77777777" w:rsidR="00A8033F" w:rsidRPr="001832F0" w:rsidRDefault="00A8033F" w:rsidP="006B5FA9">
            <w:pPr>
              <w:jc w:val="left"/>
              <w:rPr>
                <w:rFonts w:ascii="Times New Roman" w:eastAsia="宋体" w:hAnsi="Times New Roman" w:cs="Times New Roman"/>
                <w:szCs w:val="21"/>
              </w:rPr>
            </w:pPr>
            <w:r w:rsidRPr="001832F0">
              <w:rPr>
                <w:rFonts w:ascii="Times New Roman" w:eastAsia="宋体" w:hAnsi="Times New Roman" w:cs="Times New Roman"/>
                <w:szCs w:val="21"/>
              </w:rPr>
              <w:t>一种虾健康体检仪</w:t>
            </w:r>
          </w:p>
        </w:tc>
        <w:tc>
          <w:tcPr>
            <w:tcW w:w="851" w:type="dxa"/>
            <w:vAlign w:val="center"/>
          </w:tcPr>
          <w:p w14:paraId="52C67CF1" w14:textId="77777777" w:rsidR="00A8033F" w:rsidRPr="001832F0" w:rsidRDefault="00A8033F" w:rsidP="006B5FA9">
            <w:pPr>
              <w:jc w:val="left"/>
              <w:rPr>
                <w:rFonts w:ascii="Times New Roman" w:eastAsia="宋体" w:hAnsi="Times New Roman" w:cs="Times New Roman"/>
                <w:szCs w:val="21"/>
              </w:rPr>
            </w:pPr>
            <w:r w:rsidRPr="001832F0">
              <w:rPr>
                <w:rFonts w:ascii="Times New Roman" w:eastAsia="宋体" w:hAnsi="Times New Roman" w:cs="Times New Roman"/>
                <w:szCs w:val="21"/>
              </w:rPr>
              <w:t>中国</w:t>
            </w:r>
          </w:p>
        </w:tc>
        <w:tc>
          <w:tcPr>
            <w:tcW w:w="992" w:type="dxa"/>
            <w:vAlign w:val="center"/>
          </w:tcPr>
          <w:p w14:paraId="23B3FB99" w14:textId="77777777" w:rsidR="00A8033F" w:rsidRPr="001832F0" w:rsidRDefault="00A8033F" w:rsidP="006B5FA9">
            <w:pPr>
              <w:jc w:val="left"/>
              <w:rPr>
                <w:rFonts w:ascii="Times New Roman" w:eastAsia="宋体" w:hAnsi="Times New Roman" w:cs="Times New Roman"/>
                <w:szCs w:val="21"/>
              </w:rPr>
            </w:pPr>
            <w:r w:rsidRPr="001832F0">
              <w:rPr>
                <w:rFonts w:ascii="Times New Roman" w:eastAsia="宋体" w:hAnsi="Times New Roman" w:cs="Times New Roman"/>
                <w:szCs w:val="21"/>
              </w:rPr>
              <w:t>ZL202011114867.1</w:t>
            </w:r>
          </w:p>
        </w:tc>
        <w:tc>
          <w:tcPr>
            <w:tcW w:w="992" w:type="dxa"/>
            <w:vAlign w:val="center"/>
          </w:tcPr>
          <w:p w14:paraId="4AC7F273" w14:textId="77777777" w:rsidR="00A8033F" w:rsidRPr="001832F0" w:rsidRDefault="00A8033F" w:rsidP="006B5FA9">
            <w:pPr>
              <w:jc w:val="left"/>
              <w:rPr>
                <w:rFonts w:ascii="Times New Roman" w:eastAsia="宋体" w:hAnsi="Times New Roman" w:cs="Times New Roman"/>
                <w:szCs w:val="21"/>
              </w:rPr>
            </w:pPr>
            <w:r w:rsidRPr="001832F0">
              <w:rPr>
                <w:rFonts w:ascii="Times New Roman" w:eastAsia="宋体" w:hAnsi="Times New Roman" w:cs="Times New Roman"/>
                <w:szCs w:val="21"/>
              </w:rPr>
              <w:t>2020</w:t>
            </w:r>
            <w:r w:rsidRPr="001832F0">
              <w:rPr>
                <w:rFonts w:ascii="Times New Roman" w:eastAsia="宋体" w:hAnsi="Times New Roman" w:cs="Times New Roman"/>
                <w:szCs w:val="21"/>
              </w:rPr>
              <w:t>年</w:t>
            </w:r>
            <w:r w:rsidRPr="001832F0">
              <w:rPr>
                <w:rFonts w:ascii="Times New Roman" w:eastAsia="宋体" w:hAnsi="Times New Roman" w:cs="Times New Roman"/>
                <w:szCs w:val="21"/>
              </w:rPr>
              <w:t>10</w:t>
            </w:r>
            <w:r w:rsidRPr="001832F0">
              <w:rPr>
                <w:rFonts w:ascii="Times New Roman" w:eastAsia="宋体" w:hAnsi="Times New Roman" w:cs="Times New Roman"/>
                <w:szCs w:val="21"/>
              </w:rPr>
              <w:t>月</w:t>
            </w:r>
            <w:r w:rsidRPr="001832F0">
              <w:rPr>
                <w:rFonts w:ascii="Times New Roman" w:eastAsia="宋体" w:hAnsi="Times New Roman" w:cs="Times New Roman"/>
                <w:szCs w:val="21"/>
              </w:rPr>
              <w:t>19</w:t>
            </w:r>
            <w:r w:rsidRPr="001832F0">
              <w:rPr>
                <w:rFonts w:ascii="Times New Roman" w:eastAsia="宋体" w:hAnsi="Times New Roman" w:cs="Times New Roman"/>
                <w:szCs w:val="21"/>
              </w:rPr>
              <w:t>日</w:t>
            </w:r>
          </w:p>
        </w:tc>
        <w:tc>
          <w:tcPr>
            <w:tcW w:w="1134" w:type="dxa"/>
            <w:vAlign w:val="center"/>
          </w:tcPr>
          <w:p w14:paraId="73AD05C2" w14:textId="77777777" w:rsidR="00A8033F" w:rsidRPr="001832F0" w:rsidRDefault="00A8033F" w:rsidP="006B5FA9">
            <w:pPr>
              <w:jc w:val="left"/>
              <w:rPr>
                <w:rFonts w:ascii="Times New Roman" w:eastAsia="宋体" w:hAnsi="Times New Roman" w:cs="Times New Roman"/>
                <w:szCs w:val="21"/>
              </w:rPr>
            </w:pPr>
            <w:r w:rsidRPr="001832F0">
              <w:rPr>
                <w:rFonts w:ascii="Times New Roman" w:eastAsia="宋体" w:hAnsi="Times New Roman" w:cs="Times New Roman"/>
                <w:szCs w:val="21"/>
              </w:rPr>
              <w:t>第</w:t>
            </w:r>
            <w:r w:rsidRPr="001832F0">
              <w:rPr>
                <w:rFonts w:ascii="Times New Roman" w:eastAsia="宋体" w:hAnsi="Times New Roman" w:cs="Times New Roman"/>
                <w:szCs w:val="21"/>
              </w:rPr>
              <w:t>5212666</w:t>
            </w:r>
            <w:r w:rsidRPr="001832F0">
              <w:rPr>
                <w:rFonts w:ascii="Times New Roman" w:eastAsia="宋体" w:hAnsi="Times New Roman" w:cs="Times New Roman"/>
                <w:szCs w:val="21"/>
              </w:rPr>
              <w:t>号</w:t>
            </w:r>
          </w:p>
        </w:tc>
        <w:tc>
          <w:tcPr>
            <w:tcW w:w="1134" w:type="dxa"/>
            <w:vAlign w:val="center"/>
          </w:tcPr>
          <w:p w14:paraId="4FC2D777" w14:textId="77777777" w:rsidR="00A8033F" w:rsidRPr="001832F0" w:rsidRDefault="00A8033F" w:rsidP="006B5FA9">
            <w:pPr>
              <w:jc w:val="left"/>
              <w:rPr>
                <w:rFonts w:ascii="Times New Roman" w:eastAsia="宋体" w:hAnsi="Times New Roman" w:cs="Times New Roman"/>
                <w:szCs w:val="21"/>
              </w:rPr>
            </w:pPr>
            <w:r w:rsidRPr="001832F0">
              <w:rPr>
                <w:rFonts w:ascii="Times New Roman" w:eastAsia="宋体" w:hAnsi="Times New Roman" w:cs="Times New Roman"/>
                <w:szCs w:val="21"/>
              </w:rPr>
              <w:t>江苏农牧科技职业学院</w:t>
            </w:r>
          </w:p>
        </w:tc>
        <w:tc>
          <w:tcPr>
            <w:tcW w:w="1701" w:type="dxa"/>
            <w:vAlign w:val="center"/>
          </w:tcPr>
          <w:p w14:paraId="00D0D0F8" w14:textId="77777777" w:rsidR="00A8033F" w:rsidRPr="001832F0" w:rsidRDefault="00A8033F" w:rsidP="006B5FA9">
            <w:pPr>
              <w:jc w:val="left"/>
              <w:rPr>
                <w:rFonts w:ascii="Times New Roman" w:eastAsia="宋体" w:hAnsi="Times New Roman" w:cs="Times New Roman"/>
                <w:szCs w:val="21"/>
              </w:rPr>
            </w:pPr>
            <w:r w:rsidRPr="001832F0">
              <w:rPr>
                <w:rFonts w:ascii="Times New Roman" w:eastAsia="宋体" w:hAnsi="Times New Roman" w:cs="Times New Roman"/>
                <w:szCs w:val="21"/>
              </w:rPr>
              <w:t>王建国；王权；吴娟；王洲；林阿朋；顾中洋；欧东升；马向晖</w:t>
            </w:r>
          </w:p>
        </w:tc>
        <w:tc>
          <w:tcPr>
            <w:tcW w:w="882" w:type="dxa"/>
            <w:vAlign w:val="center"/>
          </w:tcPr>
          <w:p w14:paraId="65ED5A50" w14:textId="77777777" w:rsidR="00A8033F" w:rsidRPr="001832F0" w:rsidRDefault="00A8033F" w:rsidP="006B5FA9">
            <w:pPr>
              <w:jc w:val="center"/>
              <w:rPr>
                <w:rFonts w:ascii="Times New Roman" w:eastAsia="宋体" w:hAnsi="Times New Roman" w:cs="Times New Roman"/>
                <w:szCs w:val="21"/>
              </w:rPr>
            </w:pPr>
            <w:r w:rsidRPr="001832F0">
              <w:rPr>
                <w:rFonts w:ascii="Times New Roman" w:eastAsia="宋体" w:hAnsi="Times New Roman" w:cs="Times New Roman"/>
                <w:szCs w:val="21"/>
              </w:rPr>
              <w:t>有效</w:t>
            </w:r>
          </w:p>
        </w:tc>
      </w:tr>
      <w:tr w:rsidR="00A8033F" w:rsidRPr="001832F0" w14:paraId="1CC06DB8" w14:textId="77777777" w:rsidTr="006B5FA9">
        <w:trPr>
          <w:trHeight w:val="1447"/>
          <w:jc w:val="center"/>
        </w:trPr>
        <w:tc>
          <w:tcPr>
            <w:tcW w:w="511" w:type="dxa"/>
            <w:vAlign w:val="center"/>
          </w:tcPr>
          <w:p w14:paraId="0C621C13" w14:textId="77777777" w:rsidR="00A8033F" w:rsidRPr="001832F0" w:rsidRDefault="00A8033F" w:rsidP="006B5FA9">
            <w:pPr>
              <w:pStyle w:val="ae"/>
              <w:spacing w:line="240" w:lineRule="auto"/>
              <w:ind w:firstLineChars="0" w:firstLine="0"/>
              <w:jc w:val="center"/>
              <w:rPr>
                <w:rFonts w:ascii="Times New Roman" w:eastAsia="宋体"/>
                <w:sz w:val="21"/>
                <w:szCs w:val="21"/>
              </w:rPr>
            </w:pPr>
            <w:r w:rsidRPr="001832F0">
              <w:rPr>
                <w:rFonts w:ascii="Times New Roman" w:eastAsia="宋体"/>
                <w:sz w:val="21"/>
                <w:szCs w:val="21"/>
              </w:rPr>
              <w:t>6</w:t>
            </w:r>
          </w:p>
        </w:tc>
        <w:tc>
          <w:tcPr>
            <w:tcW w:w="706" w:type="dxa"/>
            <w:vAlign w:val="center"/>
          </w:tcPr>
          <w:p w14:paraId="2ADBB78E"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发明专利</w:t>
            </w:r>
          </w:p>
        </w:tc>
        <w:tc>
          <w:tcPr>
            <w:tcW w:w="1559" w:type="dxa"/>
            <w:vAlign w:val="center"/>
          </w:tcPr>
          <w:p w14:paraId="4A1D9455"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一种红螯螯虾耐寒苗种的培育方法</w:t>
            </w:r>
          </w:p>
        </w:tc>
        <w:tc>
          <w:tcPr>
            <w:tcW w:w="851" w:type="dxa"/>
            <w:vAlign w:val="center"/>
          </w:tcPr>
          <w:p w14:paraId="6BD0613C"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中国</w:t>
            </w:r>
          </w:p>
        </w:tc>
        <w:tc>
          <w:tcPr>
            <w:tcW w:w="992" w:type="dxa"/>
            <w:vAlign w:val="center"/>
          </w:tcPr>
          <w:p w14:paraId="342F2B44"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ZL 202111050965.8</w:t>
            </w:r>
          </w:p>
        </w:tc>
        <w:tc>
          <w:tcPr>
            <w:tcW w:w="992" w:type="dxa"/>
            <w:vAlign w:val="center"/>
          </w:tcPr>
          <w:p w14:paraId="109B9BE9"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2023</w:t>
            </w:r>
            <w:r w:rsidRPr="001832F0">
              <w:rPr>
                <w:rFonts w:ascii="Times New Roman" w:eastAsia="宋体" w:hAnsi="Times New Roman" w:cs="Times New Roman"/>
              </w:rPr>
              <w:t>年</w:t>
            </w:r>
            <w:r w:rsidRPr="001832F0">
              <w:rPr>
                <w:rFonts w:ascii="Times New Roman" w:eastAsia="宋体" w:hAnsi="Times New Roman" w:cs="Times New Roman"/>
              </w:rPr>
              <w:t>02</w:t>
            </w:r>
            <w:r w:rsidRPr="001832F0">
              <w:rPr>
                <w:rFonts w:ascii="Times New Roman" w:eastAsia="宋体" w:hAnsi="Times New Roman" w:cs="Times New Roman"/>
              </w:rPr>
              <w:t>月</w:t>
            </w:r>
            <w:r w:rsidRPr="001832F0">
              <w:rPr>
                <w:rFonts w:ascii="Times New Roman" w:eastAsia="宋体" w:hAnsi="Times New Roman" w:cs="Times New Roman"/>
              </w:rPr>
              <w:t>03</w:t>
            </w:r>
            <w:r w:rsidRPr="001832F0">
              <w:rPr>
                <w:rFonts w:ascii="Times New Roman" w:eastAsia="宋体" w:hAnsi="Times New Roman" w:cs="Times New Roman"/>
              </w:rPr>
              <w:t>日</w:t>
            </w:r>
          </w:p>
        </w:tc>
        <w:tc>
          <w:tcPr>
            <w:tcW w:w="1134" w:type="dxa"/>
            <w:vAlign w:val="center"/>
          </w:tcPr>
          <w:p w14:paraId="3CB8E2B5"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第</w:t>
            </w:r>
            <w:r w:rsidRPr="001832F0">
              <w:rPr>
                <w:rFonts w:ascii="Times New Roman" w:eastAsia="宋体" w:hAnsi="Times New Roman" w:cs="Times New Roman"/>
              </w:rPr>
              <w:t>5723346</w:t>
            </w:r>
            <w:r w:rsidRPr="001832F0">
              <w:rPr>
                <w:rFonts w:ascii="Times New Roman" w:eastAsia="宋体" w:hAnsi="Times New Roman" w:cs="Times New Roman"/>
              </w:rPr>
              <w:t>号</w:t>
            </w:r>
          </w:p>
        </w:tc>
        <w:tc>
          <w:tcPr>
            <w:tcW w:w="1134" w:type="dxa"/>
            <w:vAlign w:val="center"/>
          </w:tcPr>
          <w:p w14:paraId="1BDE01EA"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苏州澳聚生物科技有限公司</w:t>
            </w:r>
          </w:p>
        </w:tc>
        <w:tc>
          <w:tcPr>
            <w:tcW w:w="1701" w:type="dxa"/>
            <w:vAlign w:val="center"/>
          </w:tcPr>
          <w:p w14:paraId="2EFC1E6A" w14:textId="77777777" w:rsidR="00A8033F" w:rsidRPr="001832F0" w:rsidRDefault="00A8033F" w:rsidP="006B5FA9">
            <w:pPr>
              <w:jc w:val="left"/>
              <w:rPr>
                <w:rFonts w:ascii="Times New Roman" w:eastAsia="宋体" w:hAnsi="Times New Roman" w:cs="Times New Roman"/>
              </w:rPr>
            </w:pPr>
            <w:r w:rsidRPr="001832F0">
              <w:rPr>
                <w:rFonts w:ascii="Times New Roman" w:eastAsia="宋体" w:hAnsi="Times New Roman" w:cs="Times New Roman"/>
              </w:rPr>
              <w:t>孙佳敏；陶胜</w:t>
            </w:r>
          </w:p>
        </w:tc>
        <w:tc>
          <w:tcPr>
            <w:tcW w:w="882" w:type="dxa"/>
            <w:vAlign w:val="center"/>
          </w:tcPr>
          <w:p w14:paraId="19278906" w14:textId="77777777" w:rsidR="00A8033F" w:rsidRPr="001832F0" w:rsidRDefault="00A8033F" w:rsidP="006B5FA9">
            <w:pPr>
              <w:pStyle w:val="ae"/>
              <w:spacing w:line="240" w:lineRule="auto"/>
              <w:ind w:firstLineChars="0" w:firstLine="0"/>
              <w:jc w:val="center"/>
              <w:rPr>
                <w:rFonts w:ascii="Times New Roman" w:eastAsia="宋体"/>
                <w:bCs/>
                <w:sz w:val="21"/>
                <w:szCs w:val="21"/>
              </w:rPr>
            </w:pPr>
            <w:r w:rsidRPr="001832F0">
              <w:rPr>
                <w:rFonts w:ascii="Times New Roman" w:eastAsia="宋体"/>
                <w:bCs/>
                <w:sz w:val="21"/>
                <w:szCs w:val="21"/>
              </w:rPr>
              <w:t>有效</w:t>
            </w:r>
          </w:p>
        </w:tc>
      </w:tr>
      <w:tr w:rsidR="00A8033F" w:rsidRPr="001832F0" w14:paraId="5E3B3F53" w14:textId="77777777" w:rsidTr="006B5FA9">
        <w:trPr>
          <w:trHeight w:val="1405"/>
          <w:jc w:val="center"/>
        </w:trPr>
        <w:tc>
          <w:tcPr>
            <w:tcW w:w="511" w:type="dxa"/>
            <w:vAlign w:val="center"/>
          </w:tcPr>
          <w:p w14:paraId="1D3DEAB6" w14:textId="77777777" w:rsidR="00A8033F" w:rsidRPr="001832F0" w:rsidRDefault="00A8033F" w:rsidP="006B5FA9">
            <w:pPr>
              <w:pStyle w:val="ae"/>
              <w:spacing w:line="240" w:lineRule="auto"/>
              <w:ind w:firstLineChars="0" w:firstLine="0"/>
              <w:jc w:val="center"/>
              <w:rPr>
                <w:rFonts w:ascii="Times New Roman" w:eastAsia="宋体"/>
                <w:sz w:val="21"/>
                <w:szCs w:val="21"/>
              </w:rPr>
            </w:pPr>
            <w:r w:rsidRPr="001832F0">
              <w:rPr>
                <w:rFonts w:ascii="Times New Roman" w:eastAsia="宋体"/>
                <w:sz w:val="21"/>
                <w:szCs w:val="21"/>
              </w:rPr>
              <w:t>7</w:t>
            </w:r>
          </w:p>
        </w:tc>
        <w:tc>
          <w:tcPr>
            <w:tcW w:w="706" w:type="dxa"/>
            <w:vAlign w:val="center"/>
          </w:tcPr>
          <w:p w14:paraId="6B620ACD"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论文</w:t>
            </w:r>
          </w:p>
        </w:tc>
        <w:tc>
          <w:tcPr>
            <w:tcW w:w="1559" w:type="dxa"/>
            <w:vAlign w:val="center"/>
          </w:tcPr>
          <w:p w14:paraId="2B454DA4"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 xml:space="preserve">Effects of white spot syndrome virus infection and role of immune polysaccharides of juvenile </w:t>
            </w:r>
            <w:proofErr w:type="spellStart"/>
            <w:r w:rsidRPr="001832F0">
              <w:rPr>
                <w:rFonts w:ascii="Times New Roman" w:eastAsia="宋体" w:hAnsi="Times New Roman" w:cs="Times New Roman"/>
              </w:rPr>
              <w:t>Cherax</w:t>
            </w:r>
            <w:proofErr w:type="spellEnd"/>
            <w:r w:rsidRPr="001832F0">
              <w:rPr>
                <w:rFonts w:ascii="Times New Roman" w:eastAsia="宋体" w:hAnsi="Times New Roman" w:cs="Times New Roman"/>
              </w:rPr>
              <w:t xml:space="preserve"> </w:t>
            </w:r>
            <w:proofErr w:type="spellStart"/>
            <w:r w:rsidRPr="001832F0">
              <w:rPr>
                <w:rFonts w:ascii="Times New Roman" w:eastAsia="宋体" w:hAnsi="Times New Roman" w:cs="Times New Roman"/>
              </w:rPr>
              <w:t>quadricarinatus</w:t>
            </w:r>
            <w:proofErr w:type="spellEnd"/>
          </w:p>
        </w:tc>
        <w:tc>
          <w:tcPr>
            <w:tcW w:w="851" w:type="dxa"/>
            <w:vAlign w:val="center"/>
          </w:tcPr>
          <w:p w14:paraId="1CC04719" w14:textId="77777777" w:rsidR="00A8033F" w:rsidRPr="001832F0" w:rsidRDefault="00A8033F" w:rsidP="006B5FA9">
            <w:pPr>
              <w:jc w:val="center"/>
              <w:rPr>
                <w:rFonts w:ascii="Times New Roman" w:eastAsia="宋体" w:hAnsi="Times New Roman" w:cs="Times New Roman"/>
              </w:rPr>
            </w:pPr>
          </w:p>
        </w:tc>
        <w:tc>
          <w:tcPr>
            <w:tcW w:w="992" w:type="dxa"/>
            <w:vAlign w:val="center"/>
          </w:tcPr>
          <w:p w14:paraId="17745E9B"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2015</w:t>
            </w:r>
            <w:r w:rsidRPr="001832F0">
              <w:rPr>
                <w:rFonts w:ascii="Times New Roman" w:eastAsia="宋体" w:hAnsi="Times New Roman" w:cs="Times New Roman"/>
              </w:rPr>
              <w:t>年</w:t>
            </w:r>
            <w:r w:rsidRPr="001832F0">
              <w:rPr>
                <w:rFonts w:ascii="Times New Roman" w:eastAsia="宋体" w:hAnsi="Times New Roman" w:cs="Times New Roman"/>
              </w:rPr>
              <w:t>437</w:t>
            </w:r>
            <w:r w:rsidRPr="001832F0">
              <w:rPr>
                <w:rFonts w:ascii="Times New Roman" w:eastAsia="宋体" w:hAnsi="Times New Roman" w:cs="Times New Roman"/>
              </w:rPr>
              <w:t>卷</w:t>
            </w:r>
            <w:r w:rsidRPr="001832F0">
              <w:rPr>
                <w:rFonts w:ascii="Times New Roman" w:eastAsia="宋体" w:hAnsi="Times New Roman" w:cs="Times New Roman"/>
              </w:rPr>
              <w:t xml:space="preserve"> 235-242</w:t>
            </w:r>
            <w:r w:rsidRPr="001832F0">
              <w:rPr>
                <w:rFonts w:ascii="Times New Roman" w:eastAsia="宋体" w:hAnsi="Times New Roman" w:cs="Times New Roman"/>
              </w:rPr>
              <w:t>页</w:t>
            </w:r>
          </w:p>
        </w:tc>
        <w:tc>
          <w:tcPr>
            <w:tcW w:w="992" w:type="dxa"/>
            <w:vAlign w:val="center"/>
          </w:tcPr>
          <w:p w14:paraId="665E0F96"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2014</w:t>
            </w:r>
            <w:r w:rsidRPr="001832F0">
              <w:rPr>
                <w:rFonts w:ascii="Times New Roman" w:eastAsia="宋体" w:hAnsi="Times New Roman" w:cs="Times New Roman"/>
              </w:rPr>
              <w:t>年</w:t>
            </w:r>
            <w:r w:rsidRPr="001832F0">
              <w:rPr>
                <w:rFonts w:ascii="Times New Roman" w:eastAsia="宋体" w:hAnsi="Times New Roman" w:cs="Times New Roman"/>
              </w:rPr>
              <w:t>11</w:t>
            </w:r>
            <w:r w:rsidRPr="001832F0">
              <w:rPr>
                <w:rFonts w:ascii="Times New Roman" w:eastAsia="宋体" w:hAnsi="Times New Roman" w:cs="Times New Roman"/>
              </w:rPr>
              <w:t>月</w:t>
            </w:r>
            <w:r w:rsidRPr="001832F0">
              <w:rPr>
                <w:rFonts w:ascii="Times New Roman" w:eastAsia="宋体" w:hAnsi="Times New Roman" w:cs="Times New Roman"/>
              </w:rPr>
              <w:t>20</w:t>
            </w:r>
            <w:r w:rsidRPr="001832F0">
              <w:rPr>
                <w:rFonts w:ascii="Times New Roman" w:eastAsia="宋体" w:hAnsi="Times New Roman" w:cs="Times New Roman"/>
              </w:rPr>
              <w:t>日</w:t>
            </w:r>
          </w:p>
        </w:tc>
        <w:tc>
          <w:tcPr>
            <w:tcW w:w="1134" w:type="dxa"/>
            <w:vAlign w:val="center"/>
          </w:tcPr>
          <w:p w14:paraId="4188DEEF"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Aquaculture</w:t>
            </w:r>
          </w:p>
        </w:tc>
        <w:tc>
          <w:tcPr>
            <w:tcW w:w="1134" w:type="dxa"/>
            <w:vAlign w:val="center"/>
          </w:tcPr>
          <w:p w14:paraId="3ADD50D0"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华东师范大学</w:t>
            </w:r>
          </w:p>
        </w:tc>
        <w:tc>
          <w:tcPr>
            <w:tcW w:w="1701" w:type="dxa"/>
            <w:vAlign w:val="center"/>
          </w:tcPr>
          <w:p w14:paraId="57721B2B" w14:textId="77777777" w:rsidR="00A8033F" w:rsidRPr="001832F0" w:rsidRDefault="00A8033F" w:rsidP="006B5FA9">
            <w:pPr>
              <w:jc w:val="left"/>
              <w:rPr>
                <w:rFonts w:ascii="Times New Roman" w:eastAsia="宋体" w:hAnsi="Times New Roman" w:cs="Times New Roman"/>
              </w:rPr>
            </w:pPr>
            <w:r w:rsidRPr="001832F0">
              <w:rPr>
                <w:rFonts w:ascii="Times New Roman" w:eastAsia="宋体" w:hAnsi="Times New Roman" w:cs="Times New Roman"/>
                <w:color w:val="231F20"/>
                <w:szCs w:val="21"/>
              </w:rPr>
              <w:t>Di Zuo</w:t>
            </w:r>
            <w:r w:rsidRPr="001832F0">
              <w:rPr>
                <w:rFonts w:ascii="Times New Roman" w:eastAsia="宋体" w:hAnsi="Times New Roman" w:cs="Times New Roman"/>
                <w:color w:val="231F20"/>
                <w:szCs w:val="21"/>
              </w:rPr>
              <w:t>；</w:t>
            </w:r>
            <w:r w:rsidRPr="001832F0">
              <w:rPr>
                <w:rFonts w:ascii="Times New Roman" w:eastAsia="宋体" w:hAnsi="Times New Roman" w:cs="Times New Roman"/>
                <w:color w:val="231F20"/>
                <w:szCs w:val="21"/>
              </w:rPr>
              <w:t xml:space="preserve"> </w:t>
            </w:r>
            <w:proofErr w:type="spellStart"/>
            <w:r w:rsidRPr="001832F0">
              <w:rPr>
                <w:rFonts w:ascii="Times New Roman" w:eastAsia="宋体" w:hAnsi="Times New Roman" w:cs="Times New Roman"/>
                <w:color w:val="231F20"/>
                <w:szCs w:val="21"/>
              </w:rPr>
              <w:t>DongLei</w:t>
            </w:r>
            <w:proofErr w:type="spellEnd"/>
            <w:r w:rsidRPr="001832F0">
              <w:rPr>
                <w:rFonts w:ascii="Times New Roman" w:eastAsia="宋体" w:hAnsi="Times New Roman" w:cs="Times New Roman"/>
                <w:color w:val="231F20"/>
                <w:szCs w:val="21"/>
              </w:rPr>
              <w:t xml:space="preserve"> Wu</w:t>
            </w:r>
            <w:r w:rsidRPr="001832F0">
              <w:rPr>
                <w:rFonts w:ascii="Times New Roman" w:eastAsia="宋体" w:hAnsi="Times New Roman" w:cs="Times New Roman"/>
                <w:color w:val="231F20"/>
                <w:szCs w:val="21"/>
              </w:rPr>
              <w:t>；</w:t>
            </w:r>
            <w:r w:rsidRPr="001832F0">
              <w:rPr>
                <w:rFonts w:ascii="Times New Roman" w:eastAsia="宋体" w:hAnsi="Times New Roman" w:cs="Times New Roman"/>
                <w:color w:val="231F20"/>
                <w:szCs w:val="21"/>
              </w:rPr>
              <w:t xml:space="preserve"> Chang-An Ma</w:t>
            </w:r>
            <w:r w:rsidRPr="001832F0">
              <w:rPr>
                <w:rFonts w:ascii="Times New Roman" w:eastAsia="宋体" w:hAnsi="Times New Roman" w:cs="Times New Roman"/>
                <w:color w:val="231F20"/>
                <w:szCs w:val="21"/>
              </w:rPr>
              <w:t>；</w:t>
            </w:r>
            <w:r w:rsidRPr="001832F0">
              <w:rPr>
                <w:rFonts w:ascii="Times New Roman" w:eastAsia="宋体" w:hAnsi="Times New Roman" w:cs="Times New Roman"/>
                <w:color w:val="231F20"/>
                <w:szCs w:val="21"/>
              </w:rPr>
              <w:t>Hai-Xia Li</w:t>
            </w:r>
            <w:r w:rsidRPr="001832F0">
              <w:rPr>
                <w:rFonts w:ascii="Times New Roman" w:eastAsia="宋体" w:hAnsi="Times New Roman" w:cs="Times New Roman"/>
                <w:color w:val="231F20"/>
                <w:szCs w:val="21"/>
              </w:rPr>
              <w:t>；</w:t>
            </w:r>
            <w:r w:rsidRPr="001832F0">
              <w:rPr>
                <w:rFonts w:ascii="Times New Roman" w:eastAsia="宋体" w:hAnsi="Times New Roman" w:cs="Times New Roman"/>
                <w:color w:val="231F20"/>
                <w:szCs w:val="21"/>
              </w:rPr>
              <w:t xml:space="preserve"> You-Hui Huang</w:t>
            </w:r>
            <w:r w:rsidRPr="001832F0">
              <w:rPr>
                <w:rFonts w:ascii="Times New Roman" w:eastAsia="宋体" w:hAnsi="Times New Roman" w:cs="Times New Roman"/>
                <w:color w:val="231F20"/>
                <w:szCs w:val="21"/>
              </w:rPr>
              <w:t>；</w:t>
            </w:r>
            <w:r w:rsidRPr="001832F0">
              <w:rPr>
                <w:rFonts w:ascii="Times New Roman" w:eastAsia="宋体" w:hAnsi="Times New Roman" w:cs="Times New Roman"/>
                <w:color w:val="231F20"/>
                <w:szCs w:val="21"/>
              </w:rPr>
              <w:t xml:space="preserve"> Dan-Li Wang</w:t>
            </w:r>
            <w:r w:rsidRPr="001832F0">
              <w:rPr>
                <w:rFonts w:ascii="Times New Roman" w:eastAsia="宋体" w:hAnsi="Times New Roman" w:cs="Times New Roman"/>
                <w:color w:val="231F20"/>
                <w:szCs w:val="21"/>
              </w:rPr>
              <w:t>；</w:t>
            </w:r>
            <w:r w:rsidRPr="001832F0">
              <w:rPr>
                <w:rFonts w:ascii="Times New Roman" w:eastAsia="宋体" w:hAnsi="Times New Roman" w:cs="Times New Roman"/>
                <w:color w:val="231F20"/>
                <w:szCs w:val="21"/>
              </w:rPr>
              <w:t xml:space="preserve"> Yun-Long Zhao</w:t>
            </w:r>
            <w:r w:rsidRPr="001832F0">
              <w:rPr>
                <w:rFonts w:ascii="Times New Roman" w:eastAsia="宋体" w:hAnsi="Times New Roman" w:cs="Times New Roman"/>
                <w:color w:val="231F20"/>
                <w:szCs w:val="21"/>
              </w:rPr>
              <w:t>（赵云龙）</w:t>
            </w:r>
          </w:p>
        </w:tc>
        <w:tc>
          <w:tcPr>
            <w:tcW w:w="882" w:type="dxa"/>
            <w:vAlign w:val="center"/>
          </w:tcPr>
          <w:p w14:paraId="4F893822" w14:textId="77777777" w:rsidR="00A8033F" w:rsidRPr="001832F0" w:rsidRDefault="00A8033F" w:rsidP="006B5FA9">
            <w:pPr>
              <w:pStyle w:val="ae"/>
              <w:spacing w:line="240" w:lineRule="auto"/>
              <w:ind w:firstLineChars="0" w:firstLine="0"/>
              <w:jc w:val="center"/>
              <w:rPr>
                <w:rFonts w:ascii="Times New Roman" w:eastAsia="宋体"/>
                <w:bCs/>
                <w:sz w:val="21"/>
                <w:szCs w:val="21"/>
              </w:rPr>
            </w:pPr>
            <w:r w:rsidRPr="001832F0">
              <w:rPr>
                <w:rFonts w:ascii="Times New Roman" w:eastAsia="宋体"/>
                <w:bCs/>
                <w:sz w:val="21"/>
                <w:szCs w:val="21"/>
              </w:rPr>
              <w:t>有效</w:t>
            </w:r>
          </w:p>
        </w:tc>
      </w:tr>
      <w:tr w:rsidR="00A8033F" w:rsidRPr="001832F0" w14:paraId="16296C61" w14:textId="77777777" w:rsidTr="006B5FA9">
        <w:trPr>
          <w:trHeight w:val="2001"/>
          <w:jc w:val="center"/>
        </w:trPr>
        <w:tc>
          <w:tcPr>
            <w:tcW w:w="511" w:type="dxa"/>
            <w:vAlign w:val="center"/>
          </w:tcPr>
          <w:p w14:paraId="21F93E3A" w14:textId="77777777" w:rsidR="00A8033F" w:rsidRPr="001832F0" w:rsidRDefault="00A8033F" w:rsidP="006B5FA9">
            <w:pPr>
              <w:pStyle w:val="ae"/>
              <w:spacing w:line="240" w:lineRule="auto"/>
              <w:ind w:firstLineChars="0" w:firstLine="0"/>
              <w:jc w:val="center"/>
              <w:rPr>
                <w:rFonts w:ascii="Times New Roman" w:eastAsia="宋体"/>
                <w:sz w:val="21"/>
                <w:szCs w:val="21"/>
              </w:rPr>
            </w:pPr>
            <w:r w:rsidRPr="001832F0">
              <w:rPr>
                <w:rFonts w:ascii="Times New Roman" w:eastAsia="宋体"/>
                <w:sz w:val="21"/>
                <w:szCs w:val="21"/>
              </w:rPr>
              <w:t>8</w:t>
            </w:r>
          </w:p>
        </w:tc>
        <w:tc>
          <w:tcPr>
            <w:tcW w:w="706" w:type="dxa"/>
            <w:vAlign w:val="center"/>
          </w:tcPr>
          <w:p w14:paraId="71D50033" w14:textId="77777777" w:rsidR="00A8033F" w:rsidRPr="001832F0" w:rsidRDefault="00A8033F" w:rsidP="006B5FA9">
            <w:pPr>
              <w:jc w:val="center"/>
              <w:rPr>
                <w:rFonts w:ascii="Times New Roman" w:eastAsia="宋体" w:hAnsi="Times New Roman" w:cs="Times New Roman"/>
              </w:rPr>
            </w:pPr>
            <w:bookmarkStart w:id="14" w:name="OLE_LINK30"/>
            <w:r w:rsidRPr="001832F0">
              <w:rPr>
                <w:rFonts w:ascii="Times New Roman" w:eastAsia="宋体" w:hAnsi="Times New Roman" w:cs="Times New Roman"/>
              </w:rPr>
              <w:t>论文</w:t>
            </w:r>
            <w:bookmarkEnd w:id="14"/>
          </w:p>
        </w:tc>
        <w:bookmarkStart w:id="15" w:name="OLE_LINK29" w:displacedByCustomXml="next"/>
        <w:bookmarkStart w:id="16" w:name="OLE_LINK28" w:displacedByCustomXml="next"/>
        <w:sdt>
          <w:sdtPr>
            <w:rPr>
              <w:rFonts w:ascii="Times New Roman" w:eastAsia="宋体" w:hAnsi="Times New Roman" w:cs="Times New Roman"/>
              <w:szCs w:val="21"/>
            </w:rPr>
            <w:id w:val="147472147"/>
            <w:placeholder>
              <w:docPart w:val="50643137EF247B44B8FCFA8BF6DE66AE"/>
            </w:placeholder>
            <w:text/>
          </w:sdtPr>
          <w:sdtContent>
            <w:tc>
              <w:tcPr>
                <w:tcW w:w="1559" w:type="dxa"/>
                <w:vAlign w:val="center"/>
              </w:tcPr>
              <w:p w14:paraId="13758929" w14:textId="77777777" w:rsidR="00A8033F" w:rsidRPr="001832F0" w:rsidRDefault="00A8033F" w:rsidP="006B5FA9">
                <w:pPr>
                  <w:jc w:val="center"/>
                  <w:rPr>
                    <w:rFonts w:ascii="Times New Roman" w:eastAsia="宋体" w:hAnsi="Times New Roman" w:cs="Times New Roman"/>
                    <w:szCs w:val="21"/>
                  </w:rPr>
                </w:pPr>
                <w:r w:rsidRPr="001832F0">
                  <w:rPr>
                    <w:rFonts w:ascii="Times New Roman" w:eastAsia="宋体" w:hAnsi="Times New Roman" w:cs="Times New Roman"/>
                    <w:szCs w:val="21"/>
                  </w:rPr>
                  <w:t>红螯螯虾累代繁养群体的遗传多样性分析</w:t>
                </w:r>
              </w:p>
            </w:tc>
            <w:bookmarkEnd w:id="15" w:displacedByCustomXml="next"/>
            <w:bookmarkEnd w:id="16" w:displacedByCustomXml="next"/>
          </w:sdtContent>
        </w:sdt>
        <w:tc>
          <w:tcPr>
            <w:tcW w:w="851" w:type="dxa"/>
            <w:vAlign w:val="center"/>
          </w:tcPr>
          <w:p w14:paraId="1F1B9B46"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中国</w:t>
            </w:r>
          </w:p>
        </w:tc>
        <w:sdt>
          <w:sdtPr>
            <w:rPr>
              <w:rFonts w:ascii="Times New Roman" w:eastAsia="宋体" w:hAnsi="Times New Roman" w:cs="Times New Roman"/>
              <w:szCs w:val="21"/>
            </w:rPr>
            <w:id w:val="147472137"/>
            <w:placeholder>
              <w:docPart w:val="709650EBC773BC42A18B0C52A21C1B26"/>
            </w:placeholder>
            <w:text/>
          </w:sdtPr>
          <w:sdtContent>
            <w:tc>
              <w:tcPr>
                <w:tcW w:w="992" w:type="dxa"/>
                <w:vAlign w:val="center"/>
              </w:tcPr>
              <w:p w14:paraId="01209ACF" w14:textId="77777777" w:rsidR="00A8033F" w:rsidRPr="001832F0" w:rsidRDefault="00A8033F" w:rsidP="006B5FA9">
                <w:pPr>
                  <w:snapToGrid w:val="0"/>
                  <w:rPr>
                    <w:rFonts w:ascii="Times New Roman" w:eastAsia="宋体" w:hAnsi="Times New Roman" w:cs="Times New Roman"/>
                    <w:szCs w:val="21"/>
                  </w:rPr>
                </w:pPr>
                <w:r w:rsidRPr="001832F0">
                  <w:rPr>
                    <w:rFonts w:ascii="Times New Roman" w:eastAsia="宋体" w:hAnsi="Times New Roman" w:cs="Times New Roman"/>
                    <w:szCs w:val="21"/>
                  </w:rPr>
                  <w:t xml:space="preserve"> </w:t>
                </w:r>
                <w:bookmarkStart w:id="17" w:name="OLE_LINK46"/>
                <w:bookmarkStart w:id="18" w:name="OLE_LINK47"/>
                <w:r w:rsidRPr="001832F0">
                  <w:rPr>
                    <w:rFonts w:ascii="Times New Roman" w:eastAsia="宋体" w:hAnsi="Times New Roman" w:cs="Times New Roman"/>
                    <w:szCs w:val="21"/>
                  </w:rPr>
                  <w:t>2020</w:t>
                </w:r>
                <w:r w:rsidRPr="001832F0">
                  <w:rPr>
                    <w:rFonts w:ascii="Times New Roman" w:eastAsia="宋体" w:hAnsi="Times New Roman" w:cs="Times New Roman"/>
                    <w:szCs w:val="21"/>
                  </w:rPr>
                  <w:t>年</w:t>
                </w:r>
                <w:r w:rsidRPr="001832F0">
                  <w:rPr>
                    <w:rFonts w:ascii="Times New Roman" w:eastAsia="宋体" w:hAnsi="Times New Roman" w:cs="Times New Roman"/>
                    <w:szCs w:val="21"/>
                  </w:rPr>
                  <w:t>39</w:t>
                </w:r>
                <w:r w:rsidRPr="001832F0">
                  <w:rPr>
                    <w:rFonts w:ascii="Times New Roman" w:eastAsia="宋体" w:hAnsi="Times New Roman" w:cs="Times New Roman"/>
                    <w:szCs w:val="21"/>
                  </w:rPr>
                  <w:t>卷</w:t>
                </w:r>
                <w:r w:rsidRPr="001832F0">
                  <w:rPr>
                    <w:rFonts w:ascii="Times New Roman" w:eastAsia="宋体" w:hAnsi="Times New Roman" w:cs="Times New Roman"/>
                    <w:szCs w:val="21"/>
                  </w:rPr>
                  <w:t>615-619</w:t>
                </w:r>
                <w:r w:rsidRPr="001832F0">
                  <w:rPr>
                    <w:rFonts w:ascii="Times New Roman" w:eastAsia="宋体" w:hAnsi="Times New Roman" w:cs="Times New Roman"/>
                    <w:szCs w:val="21"/>
                  </w:rPr>
                  <w:t>页</w:t>
                </w:r>
              </w:p>
            </w:tc>
            <w:bookmarkEnd w:id="18" w:displacedByCustomXml="next"/>
            <w:bookmarkEnd w:id="17" w:displacedByCustomXml="next"/>
          </w:sdtContent>
        </w:sdt>
        <w:sdt>
          <w:sdtPr>
            <w:rPr>
              <w:rFonts w:ascii="Times New Roman" w:eastAsia="宋体" w:hAnsi="Times New Roman" w:cs="Times New Roman"/>
              <w:szCs w:val="21"/>
            </w:rPr>
            <w:id w:val="147472124"/>
            <w:placeholder>
              <w:docPart w:val="433C11716CC33E43A8BDC32386B56E97"/>
            </w:placeholder>
            <w:text/>
          </w:sdtPr>
          <w:sdtContent>
            <w:tc>
              <w:tcPr>
                <w:tcW w:w="992" w:type="dxa"/>
                <w:vAlign w:val="center"/>
              </w:tcPr>
              <w:p w14:paraId="5ADFAA86" w14:textId="77777777" w:rsidR="00A8033F" w:rsidRPr="001832F0" w:rsidRDefault="00A8033F" w:rsidP="006B5FA9">
                <w:pPr>
                  <w:snapToGrid w:val="0"/>
                  <w:rPr>
                    <w:rFonts w:ascii="Times New Roman" w:eastAsia="宋体" w:hAnsi="Times New Roman" w:cs="Times New Roman"/>
                    <w:szCs w:val="21"/>
                  </w:rPr>
                </w:pPr>
                <w:r w:rsidRPr="001832F0">
                  <w:rPr>
                    <w:rFonts w:ascii="Times New Roman" w:eastAsia="宋体" w:hAnsi="Times New Roman" w:cs="Times New Roman"/>
                    <w:szCs w:val="21"/>
                  </w:rPr>
                  <w:t xml:space="preserve"> 2020</w:t>
                </w:r>
                <w:r w:rsidRPr="001832F0">
                  <w:rPr>
                    <w:rFonts w:ascii="Times New Roman" w:eastAsia="宋体" w:hAnsi="Times New Roman" w:cs="Times New Roman"/>
                    <w:szCs w:val="21"/>
                  </w:rPr>
                  <w:t>年</w:t>
                </w:r>
                <w:r w:rsidRPr="001832F0">
                  <w:rPr>
                    <w:rFonts w:ascii="Times New Roman" w:eastAsia="宋体" w:hAnsi="Times New Roman" w:cs="Times New Roman"/>
                    <w:szCs w:val="21"/>
                  </w:rPr>
                  <w:t>7</w:t>
                </w:r>
                <w:r w:rsidRPr="001832F0">
                  <w:rPr>
                    <w:rFonts w:ascii="Times New Roman" w:eastAsia="宋体" w:hAnsi="Times New Roman" w:cs="Times New Roman"/>
                    <w:szCs w:val="21"/>
                  </w:rPr>
                  <w:t>月</w:t>
                </w:r>
                <w:r w:rsidRPr="001832F0">
                  <w:rPr>
                    <w:rFonts w:ascii="Times New Roman" w:eastAsia="宋体" w:hAnsi="Times New Roman" w:cs="Times New Roman"/>
                    <w:szCs w:val="21"/>
                  </w:rPr>
                  <w:t>15</w:t>
                </w:r>
                <w:r w:rsidRPr="001832F0">
                  <w:rPr>
                    <w:rFonts w:ascii="Times New Roman" w:eastAsia="宋体" w:hAnsi="Times New Roman" w:cs="Times New Roman"/>
                    <w:szCs w:val="21"/>
                  </w:rPr>
                  <w:t>日</w:t>
                </w:r>
              </w:p>
            </w:tc>
          </w:sdtContent>
        </w:sdt>
        <w:tc>
          <w:tcPr>
            <w:tcW w:w="1134" w:type="dxa"/>
            <w:vAlign w:val="center"/>
          </w:tcPr>
          <w:p w14:paraId="519DC0C7"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szCs w:val="21"/>
              </w:rPr>
              <w:t>水产科学</w:t>
            </w:r>
          </w:p>
        </w:tc>
        <w:tc>
          <w:tcPr>
            <w:tcW w:w="1134" w:type="dxa"/>
            <w:vAlign w:val="center"/>
          </w:tcPr>
          <w:p w14:paraId="2BF97F64" w14:textId="77777777" w:rsidR="00A8033F" w:rsidRPr="001832F0" w:rsidRDefault="00A8033F" w:rsidP="006B5FA9">
            <w:pPr>
              <w:jc w:val="center"/>
              <w:rPr>
                <w:rFonts w:ascii="Times New Roman" w:eastAsia="宋体" w:hAnsi="Times New Roman" w:cs="Times New Roman"/>
              </w:rPr>
            </w:pPr>
            <w:bookmarkStart w:id="19" w:name="OLE_LINK76"/>
            <w:r w:rsidRPr="001832F0">
              <w:rPr>
                <w:rFonts w:ascii="Times New Roman" w:eastAsia="宋体" w:hAnsi="Times New Roman" w:cs="Times New Roman"/>
              </w:rPr>
              <w:t>江苏省淡水水产研究所</w:t>
            </w:r>
            <w:bookmarkEnd w:id="19"/>
          </w:p>
        </w:tc>
        <w:tc>
          <w:tcPr>
            <w:tcW w:w="1701" w:type="dxa"/>
            <w:tcMar>
              <w:top w:w="0" w:type="dxa"/>
              <w:left w:w="51" w:type="dxa"/>
              <w:bottom w:w="0" w:type="dxa"/>
              <w:right w:w="51" w:type="dxa"/>
            </w:tcMar>
            <w:vAlign w:val="center"/>
          </w:tcPr>
          <w:p w14:paraId="1D98E4CA" w14:textId="77777777" w:rsidR="00A8033F" w:rsidRPr="001832F0" w:rsidRDefault="00A8033F" w:rsidP="006B5FA9">
            <w:pPr>
              <w:jc w:val="left"/>
              <w:rPr>
                <w:rFonts w:ascii="Times New Roman" w:eastAsia="宋体" w:hAnsi="Times New Roman" w:cs="Times New Roman"/>
              </w:rPr>
            </w:pPr>
            <w:bookmarkStart w:id="20" w:name="OLE_LINK87"/>
            <w:bookmarkStart w:id="21" w:name="OLE_LINK88"/>
            <w:r w:rsidRPr="001832F0">
              <w:rPr>
                <w:rFonts w:ascii="Times New Roman" w:eastAsia="宋体" w:hAnsi="Times New Roman" w:cs="Times New Roman"/>
                <w:szCs w:val="21"/>
              </w:rPr>
              <w:t>彭刚；徐宇；张燕；王静；黄鸿兵；严维辉；许志强</w:t>
            </w:r>
            <w:bookmarkEnd w:id="20"/>
            <w:bookmarkEnd w:id="21"/>
          </w:p>
        </w:tc>
        <w:tc>
          <w:tcPr>
            <w:tcW w:w="882" w:type="dxa"/>
            <w:vAlign w:val="center"/>
          </w:tcPr>
          <w:p w14:paraId="0D8DDB79" w14:textId="77777777" w:rsidR="00A8033F" w:rsidRPr="001832F0" w:rsidRDefault="00A8033F" w:rsidP="006B5FA9">
            <w:pPr>
              <w:pStyle w:val="ae"/>
              <w:spacing w:line="240" w:lineRule="auto"/>
              <w:ind w:firstLineChars="0" w:firstLine="0"/>
              <w:jc w:val="center"/>
              <w:rPr>
                <w:rFonts w:ascii="Times New Roman" w:eastAsia="宋体"/>
                <w:bCs/>
                <w:sz w:val="21"/>
                <w:szCs w:val="21"/>
              </w:rPr>
            </w:pPr>
            <w:r w:rsidRPr="001832F0">
              <w:rPr>
                <w:rFonts w:ascii="Times New Roman" w:eastAsia="宋体"/>
                <w:bCs/>
                <w:sz w:val="21"/>
                <w:szCs w:val="21"/>
              </w:rPr>
              <w:t>有效</w:t>
            </w:r>
          </w:p>
        </w:tc>
      </w:tr>
      <w:tr w:rsidR="00A8033F" w:rsidRPr="001832F0" w14:paraId="2DA4902E" w14:textId="77777777" w:rsidTr="006B5FA9">
        <w:trPr>
          <w:trHeight w:val="2001"/>
          <w:jc w:val="center"/>
        </w:trPr>
        <w:tc>
          <w:tcPr>
            <w:tcW w:w="511" w:type="dxa"/>
            <w:vAlign w:val="center"/>
          </w:tcPr>
          <w:p w14:paraId="4E2F7A49" w14:textId="77777777" w:rsidR="00A8033F" w:rsidRPr="001832F0" w:rsidRDefault="00A8033F" w:rsidP="006B5FA9">
            <w:pPr>
              <w:pStyle w:val="ae"/>
              <w:spacing w:line="240" w:lineRule="auto"/>
              <w:ind w:firstLineChars="0" w:firstLine="0"/>
              <w:jc w:val="center"/>
              <w:rPr>
                <w:rFonts w:ascii="Times New Roman" w:eastAsia="宋体"/>
                <w:sz w:val="21"/>
                <w:szCs w:val="21"/>
              </w:rPr>
            </w:pPr>
            <w:r w:rsidRPr="001832F0">
              <w:rPr>
                <w:rFonts w:ascii="Times New Roman" w:eastAsia="宋体"/>
                <w:sz w:val="21"/>
                <w:szCs w:val="21"/>
              </w:rPr>
              <w:lastRenderedPageBreak/>
              <w:t>9</w:t>
            </w:r>
          </w:p>
        </w:tc>
        <w:tc>
          <w:tcPr>
            <w:tcW w:w="706" w:type="dxa"/>
            <w:vAlign w:val="center"/>
          </w:tcPr>
          <w:p w14:paraId="0E733371"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论文</w:t>
            </w:r>
          </w:p>
        </w:tc>
        <w:tc>
          <w:tcPr>
            <w:tcW w:w="1559" w:type="dxa"/>
            <w:vAlign w:val="center"/>
          </w:tcPr>
          <w:p w14:paraId="74891F42"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氨氮急性胁迫及其毒后恢复对红螯光壳螯虾幼虾相关免疫和代谢指标的影响</w:t>
            </w:r>
          </w:p>
        </w:tc>
        <w:tc>
          <w:tcPr>
            <w:tcW w:w="851" w:type="dxa"/>
            <w:vAlign w:val="center"/>
          </w:tcPr>
          <w:p w14:paraId="4B81236F"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中国</w:t>
            </w:r>
          </w:p>
        </w:tc>
        <w:tc>
          <w:tcPr>
            <w:tcW w:w="992" w:type="dxa"/>
            <w:vAlign w:val="center"/>
          </w:tcPr>
          <w:p w14:paraId="343927ED"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color w:val="666666"/>
                <w:sz w:val="18"/>
                <w:szCs w:val="18"/>
                <w:shd w:val="clear" w:color="auto" w:fill="FFFFFF"/>
              </w:rPr>
              <w:t>2013</w:t>
            </w:r>
            <w:r w:rsidRPr="001832F0">
              <w:rPr>
                <w:rFonts w:ascii="Times New Roman" w:eastAsia="宋体" w:hAnsi="Times New Roman" w:cs="Times New Roman"/>
                <w:color w:val="666666"/>
                <w:sz w:val="18"/>
                <w:szCs w:val="18"/>
                <w:shd w:val="clear" w:color="auto" w:fill="FFFFFF"/>
              </w:rPr>
              <w:t>年第</w:t>
            </w:r>
            <w:r w:rsidRPr="001832F0">
              <w:rPr>
                <w:rFonts w:ascii="Times New Roman" w:eastAsia="宋体" w:hAnsi="Times New Roman" w:cs="Times New Roman"/>
                <w:color w:val="666666"/>
                <w:sz w:val="18"/>
                <w:szCs w:val="18"/>
                <w:shd w:val="clear" w:color="auto" w:fill="FFFFFF"/>
              </w:rPr>
              <w:t>7</w:t>
            </w:r>
            <w:r w:rsidRPr="001832F0">
              <w:rPr>
                <w:rFonts w:ascii="Times New Roman" w:eastAsia="宋体" w:hAnsi="Times New Roman" w:cs="Times New Roman"/>
                <w:color w:val="666666"/>
                <w:sz w:val="18"/>
                <w:szCs w:val="18"/>
                <w:shd w:val="clear" w:color="auto" w:fill="FFFFFF"/>
              </w:rPr>
              <w:t>期</w:t>
            </w:r>
            <w:r w:rsidRPr="001832F0">
              <w:rPr>
                <w:rFonts w:ascii="Times New Roman" w:eastAsia="宋体" w:hAnsi="Times New Roman" w:cs="Times New Roman"/>
                <w:color w:val="666666"/>
                <w:sz w:val="18"/>
                <w:szCs w:val="18"/>
                <w:shd w:val="clear" w:color="auto" w:fill="FFFFFF"/>
              </w:rPr>
              <w:t>1066-1072</w:t>
            </w:r>
          </w:p>
        </w:tc>
        <w:tc>
          <w:tcPr>
            <w:tcW w:w="992" w:type="dxa"/>
            <w:vAlign w:val="center"/>
          </w:tcPr>
          <w:p w14:paraId="0FBD7755"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2013</w:t>
            </w:r>
            <w:r w:rsidRPr="001832F0">
              <w:rPr>
                <w:rFonts w:ascii="Times New Roman" w:eastAsia="宋体" w:hAnsi="Times New Roman" w:cs="Times New Roman"/>
              </w:rPr>
              <w:t>年</w:t>
            </w:r>
            <w:r w:rsidRPr="001832F0">
              <w:rPr>
                <w:rFonts w:ascii="Times New Roman" w:eastAsia="宋体" w:hAnsi="Times New Roman" w:cs="Times New Roman"/>
              </w:rPr>
              <w:t>7</w:t>
            </w:r>
            <w:r w:rsidRPr="001832F0">
              <w:rPr>
                <w:rFonts w:ascii="Times New Roman" w:eastAsia="宋体" w:hAnsi="Times New Roman" w:cs="Times New Roman"/>
              </w:rPr>
              <w:t>月</w:t>
            </w:r>
            <w:r w:rsidRPr="001832F0">
              <w:rPr>
                <w:rFonts w:ascii="Times New Roman" w:eastAsia="宋体" w:hAnsi="Times New Roman" w:cs="Times New Roman"/>
              </w:rPr>
              <w:t>1</w:t>
            </w:r>
            <w:r w:rsidRPr="001832F0">
              <w:rPr>
                <w:rFonts w:ascii="Times New Roman" w:eastAsia="宋体" w:hAnsi="Times New Roman" w:cs="Times New Roman"/>
              </w:rPr>
              <w:t>日</w:t>
            </w:r>
          </w:p>
        </w:tc>
        <w:tc>
          <w:tcPr>
            <w:tcW w:w="1134" w:type="dxa"/>
            <w:vAlign w:val="center"/>
          </w:tcPr>
          <w:p w14:paraId="7297AF40"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水产学报</w:t>
            </w:r>
          </w:p>
        </w:tc>
        <w:tc>
          <w:tcPr>
            <w:tcW w:w="1134" w:type="dxa"/>
            <w:vAlign w:val="center"/>
          </w:tcPr>
          <w:p w14:paraId="402B0D01"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南京师范大学；江阴市水产指导站，浙江省淡水水产研究所</w:t>
            </w:r>
          </w:p>
        </w:tc>
        <w:tc>
          <w:tcPr>
            <w:tcW w:w="1701" w:type="dxa"/>
            <w:tcMar>
              <w:top w:w="0" w:type="dxa"/>
              <w:left w:w="51" w:type="dxa"/>
              <w:bottom w:w="0" w:type="dxa"/>
              <w:right w:w="51" w:type="dxa"/>
            </w:tcMar>
            <w:vAlign w:val="center"/>
          </w:tcPr>
          <w:p w14:paraId="4E9EC8A3" w14:textId="77777777" w:rsidR="00A8033F" w:rsidRPr="001832F0" w:rsidRDefault="00A8033F" w:rsidP="006B5FA9">
            <w:pPr>
              <w:jc w:val="left"/>
              <w:rPr>
                <w:rFonts w:ascii="Times New Roman" w:eastAsia="宋体" w:hAnsi="Times New Roman" w:cs="Times New Roman"/>
              </w:rPr>
            </w:pPr>
            <w:r w:rsidRPr="001832F0">
              <w:rPr>
                <w:rFonts w:ascii="Times New Roman" w:eastAsia="宋体" w:hAnsi="Times New Roman" w:cs="Times New Roman"/>
              </w:rPr>
              <w:t>蒋琦辰；顾曙余；</w:t>
            </w:r>
            <w:r w:rsidRPr="001832F0">
              <w:rPr>
                <w:rFonts w:ascii="Times New Roman" w:eastAsia="宋体" w:hAnsi="Times New Roman" w:cs="Times New Roman"/>
              </w:rPr>
              <w:t xml:space="preserve"> </w:t>
            </w:r>
            <w:r w:rsidRPr="001832F0">
              <w:rPr>
                <w:rFonts w:ascii="Times New Roman" w:eastAsia="宋体" w:hAnsi="Times New Roman" w:cs="Times New Roman"/>
              </w:rPr>
              <w:t>张文逸；张呈祥；</w:t>
            </w:r>
            <w:r w:rsidRPr="001832F0">
              <w:rPr>
                <w:rFonts w:ascii="Times New Roman" w:eastAsia="宋体" w:hAnsi="Times New Roman" w:cs="Times New Roman"/>
              </w:rPr>
              <w:t xml:space="preserve"> </w:t>
            </w:r>
            <w:r w:rsidRPr="001832F0">
              <w:rPr>
                <w:rFonts w:ascii="Times New Roman" w:eastAsia="宋体" w:hAnsi="Times New Roman" w:cs="Times New Roman"/>
              </w:rPr>
              <w:t>冯晓庆；谭红月；</w:t>
            </w:r>
            <w:r w:rsidRPr="001832F0">
              <w:rPr>
                <w:rFonts w:ascii="Times New Roman" w:eastAsia="宋体" w:hAnsi="Times New Roman" w:cs="Times New Roman"/>
              </w:rPr>
              <w:t xml:space="preserve"> </w:t>
            </w:r>
            <w:r w:rsidRPr="001832F0">
              <w:rPr>
                <w:rFonts w:ascii="Times New Roman" w:eastAsia="宋体" w:hAnsi="Times New Roman" w:cs="Times New Roman"/>
              </w:rPr>
              <w:t>杨家新；黄文婷；</w:t>
            </w:r>
            <w:r w:rsidRPr="001832F0">
              <w:rPr>
                <w:rFonts w:ascii="Times New Roman" w:eastAsia="宋体" w:hAnsi="Times New Roman" w:cs="Times New Roman"/>
              </w:rPr>
              <w:t xml:space="preserve"> </w:t>
            </w:r>
            <w:r w:rsidRPr="001832F0">
              <w:rPr>
                <w:rFonts w:ascii="Times New Roman" w:eastAsia="宋体" w:hAnsi="Times New Roman" w:cs="Times New Roman"/>
              </w:rPr>
              <w:t>李枫</w:t>
            </w:r>
          </w:p>
        </w:tc>
        <w:tc>
          <w:tcPr>
            <w:tcW w:w="882" w:type="dxa"/>
            <w:vAlign w:val="center"/>
          </w:tcPr>
          <w:p w14:paraId="3C83F6EC" w14:textId="77777777" w:rsidR="00A8033F" w:rsidRPr="001832F0" w:rsidRDefault="00A8033F" w:rsidP="006B5FA9">
            <w:pPr>
              <w:pStyle w:val="ae"/>
              <w:spacing w:line="240" w:lineRule="auto"/>
              <w:ind w:firstLineChars="0" w:firstLine="0"/>
              <w:jc w:val="center"/>
              <w:rPr>
                <w:rFonts w:ascii="Times New Roman" w:eastAsia="宋体"/>
                <w:bCs/>
                <w:sz w:val="21"/>
                <w:szCs w:val="21"/>
              </w:rPr>
            </w:pPr>
            <w:r w:rsidRPr="001832F0">
              <w:rPr>
                <w:rFonts w:ascii="Times New Roman" w:eastAsia="宋体"/>
                <w:bCs/>
                <w:sz w:val="21"/>
                <w:szCs w:val="21"/>
              </w:rPr>
              <w:t>有效</w:t>
            </w:r>
          </w:p>
        </w:tc>
      </w:tr>
      <w:tr w:rsidR="00A8033F" w:rsidRPr="001832F0" w14:paraId="6CCF71E7" w14:textId="77777777" w:rsidTr="006B5FA9">
        <w:trPr>
          <w:trHeight w:val="1554"/>
          <w:jc w:val="center"/>
        </w:trPr>
        <w:tc>
          <w:tcPr>
            <w:tcW w:w="511" w:type="dxa"/>
            <w:vAlign w:val="center"/>
          </w:tcPr>
          <w:p w14:paraId="1D3C0363" w14:textId="77777777" w:rsidR="00A8033F" w:rsidRPr="001832F0" w:rsidRDefault="00A8033F" w:rsidP="006B5FA9">
            <w:pPr>
              <w:pStyle w:val="ae"/>
              <w:spacing w:line="240" w:lineRule="auto"/>
              <w:ind w:firstLineChars="0" w:firstLine="0"/>
              <w:jc w:val="center"/>
              <w:rPr>
                <w:rFonts w:ascii="Times New Roman" w:eastAsia="宋体"/>
                <w:sz w:val="21"/>
                <w:szCs w:val="21"/>
              </w:rPr>
            </w:pPr>
            <w:r w:rsidRPr="001832F0">
              <w:rPr>
                <w:rFonts w:ascii="Times New Roman" w:eastAsia="宋体"/>
                <w:sz w:val="21"/>
                <w:szCs w:val="21"/>
              </w:rPr>
              <w:t>10</w:t>
            </w:r>
          </w:p>
        </w:tc>
        <w:tc>
          <w:tcPr>
            <w:tcW w:w="706" w:type="dxa"/>
            <w:vAlign w:val="center"/>
          </w:tcPr>
          <w:p w14:paraId="225ABC2B"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专著</w:t>
            </w:r>
          </w:p>
        </w:tc>
        <w:tc>
          <w:tcPr>
            <w:tcW w:w="1559" w:type="dxa"/>
            <w:vAlign w:val="center"/>
          </w:tcPr>
          <w:p w14:paraId="0DF170E0" w14:textId="77777777" w:rsidR="00A8033F" w:rsidRPr="001832F0" w:rsidRDefault="00A8033F" w:rsidP="006B5FA9">
            <w:pPr>
              <w:jc w:val="center"/>
              <w:rPr>
                <w:rFonts w:ascii="Times New Roman" w:eastAsia="宋体" w:hAnsi="Times New Roman" w:cs="Times New Roman"/>
              </w:rPr>
            </w:pPr>
            <w:bookmarkStart w:id="22" w:name="OLE_LINK32"/>
            <w:r w:rsidRPr="001832F0">
              <w:rPr>
                <w:rFonts w:ascii="Times New Roman" w:eastAsia="宋体" w:hAnsi="Times New Roman" w:cs="Times New Roman"/>
              </w:rPr>
              <w:t>红螯螯虾</w:t>
            </w:r>
            <w:r w:rsidRPr="001832F0">
              <w:rPr>
                <w:rFonts w:ascii="Times New Roman" w:eastAsia="宋体" w:hAnsi="Times New Roman" w:cs="Times New Roman"/>
              </w:rPr>
              <w:t>-</w:t>
            </w:r>
            <w:r w:rsidRPr="001832F0">
              <w:rPr>
                <w:rFonts w:ascii="Times New Roman" w:eastAsia="宋体" w:hAnsi="Times New Roman" w:cs="Times New Roman"/>
              </w:rPr>
              <w:t>大洋彼岸的冉冉新星</w:t>
            </w:r>
            <w:bookmarkEnd w:id="22"/>
          </w:p>
        </w:tc>
        <w:tc>
          <w:tcPr>
            <w:tcW w:w="851" w:type="dxa"/>
            <w:vAlign w:val="center"/>
          </w:tcPr>
          <w:p w14:paraId="0283FE25"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中国</w:t>
            </w:r>
          </w:p>
        </w:tc>
        <w:tc>
          <w:tcPr>
            <w:tcW w:w="992" w:type="dxa"/>
            <w:vAlign w:val="center"/>
          </w:tcPr>
          <w:p w14:paraId="1CB990D5" w14:textId="77777777" w:rsidR="00A8033F" w:rsidRPr="001832F0" w:rsidRDefault="00A8033F" w:rsidP="006B5FA9">
            <w:pPr>
              <w:jc w:val="center"/>
              <w:rPr>
                <w:rFonts w:ascii="Times New Roman" w:eastAsia="宋体" w:hAnsi="Times New Roman" w:cs="Times New Roman"/>
              </w:rPr>
            </w:pPr>
            <w:bookmarkStart w:id="23" w:name="OLE_LINK50"/>
            <w:r w:rsidRPr="001832F0">
              <w:rPr>
                <w:rFonts w:ascii="Times New Roman" w:eastAsia="宋体" w:hAnsi="Times New Roman" w:cs="Times New Roman"/>
              </w:rPr>
              <w:t>ISBN9787571325138</w:t>
            </w:r>
            <w:bookmarkEnd w:id="23"/>
          </w:p>
        </w:tc>
        <w:tc>
          <w:tcPr>
            <w:tcW w:w="992" w:type="dxa"/>
            <w:vAlign w:val="center"/>
          </w:tcPr>
          <w:p w14:paraId="15F6087C"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2022</w:t>
            </w:r>
            <w:r w:rsidRPr="001832F0">
              <w:rPr>
                <w:rFonts w:ascii="Times New Roman" w:eastAsia="宋体" w:hAnsi="Times New Roman" w:cs="Times New Roman"/>
              </w:rPr>
              <w:t>年</w:t>
            </w:r>
            <w:r w:rsidRPr="001832F0">
              <w:rPr>
                <w:rFonts w:ascii="Times New Roman" w:eastAsia="宋体" w:hAnsi="Times New Roman" w:cs="Times New Roman"/>
              </w:rPr>
              <w:t>12</w:t>
            </w:r>
            <w:r w:rsidRPr="001832F0">
              <w:rPr>
                <w:rFonts w:ascii="Times New Roman" w:eastAsia="宋体" w:hAnsi="Times New Roman" w:cs="Times New Roman"/>
              </w:rPr>
              <w:t>月</w:t>
            </w:r>
            <w:r w:rsidRPr="001832F0">
              <w:rPr>
                <w:rFonts w:ascii="Times New Roman" w:eastAsia="宋体" w:hAnsi="Times New Roman" w:cs="Times New Roman"/>
              </w:rPr>
              <w:t>01</w:t>
            </w:r>
            <w:r w:rsidRPr="001832F0">
              <w:rPr>
                <w:rFonts w:ascii="Times New Roman" w:eastAsia="宋体" w:hAnsi="Times New Roman" w:cs="Times New Roman"/>
              </w:rPr>
              <w:t>日</w:t>
            </w:r>
          </w:p>
        </w:tc>
        <w:tc>
          <w:tcPr>
            <w:tcW w:w="1134" w:type="dxa"/>
            <w:vAlign w:val="center"/>
          </w:tcPr>
          <w:p w14:paraId="1AB04402" w14:textId="77777777" w:rsidR="00A8033F" w:rsidRPr="001832F0" w:rsidRDefault="00A8033F" w:rsidP="006B5FA9">
            <w:pPr>
              <w:jc w:val="center"/>
              <w:rPr>
                <w:rFonts w:ascii="Times New Roman" w:eastAsia="宋体" w:hAnsi="Times New Roman" w:cs="Times New Roman"/>
              </w:rPr>
            </w:pPr>
            <w:bookmarkStart w:id="24" w:name="OLE_LINK65"/>
            <w:r w:rsidRPr="001832F0">
              <w:rPr>
                <w:rFonts w:ascii="Times New Roman" w:eastAsia="宋体" w:hAnsi="Times New Roman" w:cs="Times New Roman"/>
              </w:rPr>
              <w:t>江苏凤凰科学技术出版社</w:t>
            </w:r>
            <w:bookmarkEnd w:id="24"/>
          </w:p>
        </w:tc>
        <w:tc>
          <w:tcPr>
            <w:tcW w:w="1134" w:type="dxa"/>
            <w:vAlign w:val="center"/>
          </w:tcPr>
          <w:p w14:paraId="772DB4B9" w14:textId="77777777" w:rsidR="00A8033F" w:rsidRPr="001832F0" w:rsidRDefault="00A8033F" w:rsidP="006B5FA9">
            <w:pPr>
              <w:jc w:val="center"/>
              <w:rPr>
                <w:rFonts w:ascii="Times New Roman" w:eastAsia="宋体" w:hAnsi="Times New Roman" w:cs="Times New Roman"/>
              </w:rPr>
            </w:pPr>
            <w:r w:rsidRPr="001832F0">
              <w:rPr>
                <w:rFonts w:ascii="Times New Roman" w:eastAsia="宋体" w:hAnsi="Times New Roman" w:cs="Times New Roman"/>
              </w:rPr>
              <w:t>江苏省淡水水产研究所</w:t>
            </w:r>
          </w:p>
        </w:tc>
        <w:tc>
          <w:tcPr>
            <w:tcW w:w="1701" w:type="dxa"/>
            <w:vAlign w:val="center"/>
          </w:tcPr>
          <w:p w14:paraId="2F7B1FA9" w14:textId="77777777" w:rsidR="00A8033F" w:rsidRPr="001832F0" w:rsidRDefault="00A8033F" w:rsidP="006B5FA9">
            <w:pPr>
              <w:jc w:val="left"/>
              <w:rPr>
                <w:rFonts w:ascii="Times New Roman" w:eastAsia="宋体" w:hAnsi="Times New Roman" w:cs="Times New Roman"/>
              </w:rPr>
            </w:pPr>
            <w:r w:rsidRPr="001832F0">
              <w:rPr>
                <w:rFonts w:ascii="Times New Roman" w:eastAsia="宋体" w:hAnsi="Times New Roman" w:cs="Times New Roman"/>
              </w:rPr>
              <w:t>王静；彭刚；马小荣；尹思慧等</w:t>
            </w:r>
          </w:p>
        </w:tc>
        <w:tc>
          <w:tcPr>
            <w:tcW w:w="882" w:type="dxa"/>
            <w:vAlign w:val="center"/>
          </w:tcPr>
          <w:p w14:paraId="217A5304" w14:textId="77777777" w:rsidR="00A8033F" w:rsidRPr="001832F0" w:rsidRDefault="00A8033F" w:rsidP="006B5FA9">
            <w:pPr>
              <w:pStyle w:val="ae"/>
              <w:spacing w:line="240" w:lineRule="auto"/>
              <w:ind w:firstLineChars="0" w:firstLine="0"/>
              <w:jc w:val="center"/>
              <w:rPr>
                <w:rFonts w:ascii="Times New Roman" w:eastAsia="宋体"/>
                <w:bCs/>
                <w:sz w:val="21"/>
                <w:szCs w:val="21"/>
              </w:rPr>
            </w:pPr>
            <w:r w:rsidRPr="001832F0">
              <w:rPr>
                <w:rFonts w:ascii="Times New Roman" w:eastAsia="宋体"/>
                <w:bCs/>
                <w:sz w:val="21"/>
                <w:szCs w:val="21"/>
              </w:rPr>
              <w:t>有效</w:t>
            </w:r>
          </w:p>
        </w:tc>
      </w:tr>
    </w:tbl>
    <w:p w14:paraId="6D51A69F" w14:textId="77777777" w:rsidR="00A8033F" w:rsidRPr="001832F0" w:rsidRDefault="00A8033F" w:rsidP="00A8033F">
      <w:pPr>
        <w:spacing w:line="360" w:lineRule="auto"/>
        <w:contextualSpacing/>
        <w:rPr>
          <w:rFonts w:ascii="Times New Roman" w:eastAsia="宋体" w:hAnsi="Times New Roman" w:cs="Times New Roman"/>
        </w:rPr>
      </w:pPr>
    </w:p>
    <w:p w14:paraId="3BC6A7A6" w14:textId="77777777" w:rsidR="00A8033F" w:rsidRPr="001832F0" w:rsidRDefault="00A8033F" w:rsidP="00A8033F">
      <w:pPr>
        <w:jc w:val="center"/>
        <w:rPr>
          <w:rFonts w:ascii="Times New Roman" w:eastAsia="宋体" w:hAnsi="Times New Roman" w:cs="Times New Roman"/>
          <w:sz w:val="24"/>
          <w:szCs w:val="32"/>
        </w:rPr>
      </w:pPr>
    </w:p>
    <w:sectPr w:rsidR="00A8033F" w:rsidRPr="001832F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panose1 w:val="020B0604020202020204"/>
    <w:charset w:val="86"/>
    <w:family w:val="auto"/>
    <w:pitch w:val="default"/>
    <w:sig w:usb0="00000001" w:usb1="080E0000" w:usb2="00000000" w:usb3="00000000" w:csb0="00040000" w:csb1="00000000"/>
  </w:font>
  <w:font w:name="方正小标宋简体">
    <w:altName w:val="微软雅黑"/>
    <w:panose1 w:val="020B0604020202020204"/>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33F"/>
    <w:rsid w:val="00041A07"/>
    <w:rsid w:val="000A12BF"/>
    <w:rsid w:val="000F51B8"/>
    <w:rsid w:val="0014002A"/>
    <w:rsid w:val="001832F0"/>
    <w:rsid w:val="001C6FD5"/>
    <w:rsid w:val="001D7EDB"/>
    <w:rsid w:val="001F0D4D"/>
    <w:rsid w:val="00221A97"/>
    <w:rsid w:val="00233FBC"/>
    <w:rsid w:val="00287002"/>
    <w:rsid w:val="002B3A63"/>
    <w:rsid w:val="00337EA8"/>
    <w:rsid w:val="00365D59"/>
    <w:rsid w:val="003807FE"/>
    <w:rsid w:val="003A3440"/>
    <w:rsid w:val="00401D4D"/>
    <w:rsid w:val="00487191"/>
    <w:rsid w:val="005272C4"/>
    <w:rsid w:val="00561F4C"/>
    <w:rsid w:val="006B49AD"/>
    <w:rsid w:val="006F1C7E"/>
    <w:rsid w:val="00700C6E"/>
    <w:rsid w:val="0074290D"/>
    <w:rsid w:val="00771838"/>
    <w:rsid w:val="00786560"/>
    <w:rsid w:val="007A3373"/>
    <w:rsid w:val="008329E0"/>
    <w:rsid w:val="0092131F"/>
    <w:rsid w:val="009261B6"/>
    <w:rsid w:val="0097731A"/>
    <w:rsid w:val="009E20DE"/>
    <w:rsid w:val="00A7536C"/>
    <w:rsid w:val="00A8033F"/>
    <w:rsid w:val="00B000DC"/>
    <w:rsid w:val="00B149A9"/>
    <w:rsid w:val="00B22903"/>
    <w:rsid w:val="00B568F5"/>
    <w:rsid w:val="00BC667A"/>
    <w:rsid w:val="00CD1BD7"/>
    <w:rsid w:val="00CE512C"/>
    <w:rsid w:val="00D43624"/>
    <w:rsid w:val="00E3430B"/>
    <w:rsid w:val="00ED0255"/>
    <w:rsid w:val="00F50084"/>
    <w:rsid w:val="00F86AF6"/>
    <w:rsid w:val="00F95745"/>
    <w:rsid w:val="00FB3C08"/>
    <w:rsid w:val="00FC58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FC45728"/>
  <w15:chartTrackingRefBased/>
  <w15:docId w15:val="{88D0AE40-3D15-9B40-8979-DD6239B25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8033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A8033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A8033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A8033F"/>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A8033F"/>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A8033F"/>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A8033F"/>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8033F"/>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A8033F"/>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
    <w:name w:val="EndNote Bibliography"/>
    <w:basedOn w:val="a"/>
    <w:link w:val="EndNoteBibliography0"/>
    <w:rsid w:val="0092131F"/>
    <w:pPr>
      <w:widowControl/>
    </w:pPr>
    <w:rPr>
      <w:rFonts w:ascii="DengXian" w:eastAsia="宋体" w:hAnsi="DengXian"/>
      <w:sz w:val="20"/>
      <w:szCs w:val="21"/>
    </w:rPr>
  </w:style>
  <w:style w:type="character" w:customStyle="1" w:styleId="EndNoteBibliography0">
    <w:name w:val="EndNote Bibliography 字符"/>
    <w:basedOn w:val="a0"/>
    <w:link w:val="EndNoteBibliography"/>
    <w:rsid w:val="0092131F"/>
    <w:rPr>
      <w:rFonts w:ascii="DengXian" w:eastAsia="宋体" w:hAnsi="DengXian"/>
      <w:sz w:val="20"/>
      <w:szCs w:val="21"/>
    </w:rPr>
  </w:style>
  <w:style w:type="character" w:customStyle="1" w:styleId="10">
    <w:name w:val="标题 1 字符"/>
    <w:basedOn w:val="a0"/>
    <w:link w:val="1"/>
    <w:uiPriority w:val="9"/>
    <w:rsid w:val="00A8033F"/>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A8033F"/>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A8033F"/>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A8033F"/>
    <w:rPr>
      <w:rFonts w:cstheme="majorBidi"/>
      <w:color w:val="0F4761" w:themeColor="accent1" w:themeShade="BF"/>
      <w:sz w:val="28"/>
      <w:szCs w:val="28"/>
    </w:rPr>
  </w:style>
  <w:style w:type="character" w:customStyle="1" w:styleId="50">
    <w:name w:val="标题 5 字符"/>
    <w:basedOn w:val="a0"/>
    <w:link w:val="5"/>
    <w:uiPriority w:val="9"/>
    <w:semiHidden/>
    <w:rsid w:val="00A8033F"/>
    <w:rPr>
      <w:rFonts w:cstheme="majorBidi"/>
      <w:color w:val="0F4761" w:themeColor="accent1" w:themeShade="BF"/>
      <w:sz w:val="24"/>
    </w:rPr>
  </w:style>
  <w:style w:type="character" w:customStyle="1" w:styleId="60">
    <w:name w:val="标题 6 字符"/>
    <w:basedOn w:val="a0"/>
    <w:link w:val="6"/>
    <w:uiPriority w:val="9"/>
    <w:semiHidden/>
    <w:rsid w:val="00A8033F"/>
    <w:rPr>
      <w:rFonts w:cstheme="majorBidi"/>
      <w:b/>
      <w:bCs/>
      <w:color w:val="0F4761" w:themeColor="accent1" w:themeShade="BF"/>
    </w:rPr>
  </w:style>
  <w:style w:type="character" w:customStyle="1" w:styleId="70">
    <w:name w:val="标题 7 字符"/>
    <w:basedOn w:val="a0"/>
    <w:link w:val="7"/>
    <w:uiPriority w:val="9"/>
    <w:semiHidden/>
    <w:rsid w:val="00A8033F"/>
    <w:rPr>
      <w:rFonts w:cstheme="majorBidi"/>
      <w:b/>
      <w:bCs/>
      <w:color w:val="595959" w:themeColor="text1" w:themeTint="A6"/>
    </w:rPr>
  </w:style>
  <w:style w:type="character" w:customStyle="1" w:styleId="80">
    <w:name w:val="标题 8 字符"/>
    <w:basedOn w:val="a0"/>
    <w:link w:val="8"/>
    <w:uiPriority w:val="9"/>
    <w:semiHidden/>
    <w:rsid w:val="00A8033F"/>
    <w:rPr>
      <w:rFonts w:cstheme="majorBidi"/>
      <w:color w:val="595959" w:themeColor="text1" w:themeTint="A6"/>
    </w:rPr>
  </w:style>
  <w:style w:type="character" w:customStyle="1" w:styleId="90">
    <w:name w:val="标题 9 字符"/>
    <w:basedOn w:val="a0"/>
    <w:link w:val="9"/>
    <w:uiPriority w:val="9"/>
    <w:semiHidden/>
    <w:rsid w:val="00A8033F"/>
    <w:rPr>
      <w:rFonts w:eastAsiaTheme="majorEastAsia" w:cstheme="majorBidi"/>
      <w:color w:val="595959" w:themeColor="text1" w:themeTint="A6"/>
    </w:rPr>
  </w:style>
  <w:style w:type="paragraph" w:styleId="a3">
    <w:name w:val="Title"/>
    <w:basedOn w:val="a"/>
    <w:next w:val="a"/>
    <w:link w:val="a4"/>
    <w:uiPriority w:val="10"/>
    <w:qFormat/>
    <w:rsid w:val="00A8033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8033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8033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8033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8033F"/>
    <w:pPr>
      <w:spacing w:before="160" w:after="160"/>
      <w:jc w:val="center"/>
    </w:pPr>
    <w:rPr>
      <w:i/>
      <w:iCs/>
      <w:color w:val="404040" w:themeColor="text1" w:themeTint="BF"/>
    </w:rPr>
  </w:style>
  <w:style w:type="character" w:customStyle="1" w:styleId="a8">
    <w:name w:val="引用 字符"/>
    <w:basedOn w:val="a0"/>
    <w:link w:val="a7"/>
    <w:uiPriority w:val="29"/>
    <w:rsid w:val="00A8033F"/>
    <w:rPr>
      <w:i/>
      <w:iCs/>
      <w:color w:val="404040" w:themeColor="text1" w:themeTint="BF"/>
    </w:rPr>
  </w:style>
  <w:style w:type="paragraph" w:styleId="a9">
    <w:name w:val="List Paragraph"/>
    <w:basedOn w:val="a"/>
    <w:uiPriority w:val="34"/>
    <w:qFormat/>
    <w:rsid w:val="00A8033F"/>
    <w:pPr>
      <w:ind w:left="720"/>
      <w:contextualSpacing/>
    </w:pPr>
  </w:style>
  <w:style w:type="character" w:styleId="aa">
    <w:name w:val="Intense Emphasis"/>
    <w:basedOn w:val="a0"/>
    <w:uiPriority w:val="21"/>
    <w:qFormat/>
    <w:rsid w:val="00A8033F"/>
    <w:rPr>
      <w:i/>
      <w:iCs/>
      <w:color w:val="0F4761" w:themeColor="accent1" w:themeShade="BF"/>
    </w:rPr>
  </w:style>
  <w:style w:type="paragraph" w:styleId="ab">
    <w:name w:val="Intense Quote"/>
    <w:basedOn w:val="a"/>
    <w:next w:val="a"/>
    <w:link w:val="ac"/>
    <w:uiPriority w:val="30"/>
    <w:qFormat/>
    <w:rsid w:val="00A803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A8033F"/>
    <w:rPr>
      <w:i/>
      <w:iCs/>
      <w:color w:val="0F4761" w:themeColor="accent1" w:themeShade="BF"/>
    </w:rPr>
  </w:style>
  <w:style w:type="character" w:styleId="ad">
    <w:name w:val="Intense Reference"/>
    <w:basedOn w:val="a0"/>
    <w:uiPriority w:val="32"/>
    <w:qFormat/>
    <w:rsid w:val="00A8033F"/>
    <w:rPr>
      <w:b/>
      <w:bCs/>
      <w:smallCaps/>
      <w:color w:val="0F4761" w:themeColor="accent1" w:themeShade="BF"/>
      <w:spacing w:val="5"/>
    </w:rPr>
  </w:style>
  <w:style w:type="paragraph" w:styleId="ae">
    <w:name w:val="Plain Text"/>
    <w:basedOn w:val="a"/>
    <w:link w:val="af"/>
    <w:qFormat/>
    <w:rsid w:val="00A8033F"/>
    <w:pPr>
      <w:spacing w:line="360" w:lineRule="auto"/>
      <w:ind w:firstLineChars="200" w:firstLine="480"/>
    </w:pPr>
    <w:rPr>
      <w:rFonts w:ascii="仿宋_GB2312" w:hAnsi="Times New Roman" w:cs="Times New Roman"/>
      <w:sz w:val="24"/>
      <w:szCs w:val="20"/>
    </w:rPr>
  </w:style>
  <w:style w:type="character" w:customStyle="1" w:styleId="af">
    <w:name w:val="纯文本 字符"/>
    <w:basedOn w:val="a0"/>
    <w:link w:val="ae"/>
    <w:qFormat/>
    <w:rsid w:val="00A8033F"/>
    <w:rPr>
      <w:rFonts w:ascii="仿宋_GB2312" w:hAnsi="Times New Roman" w:cs="Times New Roman"/>
      <w:sz w:val="24"/>
      <w:szCs w:val="20"/>
    </w:rPr>
  </w:style>
  <w:style w:type="character" w:customStyle="1" w:styleId="title1">
    <w:name w:val="title1"/>
    <w:qFormat/>
    <w:rsid w:val="0014002A"/>
    <w:rPr>
      <w:b/>
      <w:bCs/>
      <w:color w:val="9999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80D8C891A060D142AA4B9FA1AEFCB2AC"/>
        <w:category>
          <w:name w:val="常规"/>
          <w:gallery w:val="placeholder"/>
        </w:category>
        <w:types>
          <w:type w:val="bbPlcHdr"/>
        </w:types>
        <w:behaviors>
          <w:behavior w:val="content"/>
        </w:behaviors>
        <w:guid w:val="{ABEA66D5-5028-0B44-907D-DEF690ECB5D3}"/>
      </w:docPartPr>
      <w:docPartBody>
        <w:p w:rsidR="004E3AED" w:rsidRDefault="002D5676" w:rsidP="002D5676">
          <w:pPr>
            <w:pStyle w:val="80D8C891A060D142AA4B9FA1AEFCB2AC"/>
          </w:pPr>
          <w:r>
            <w:rPr>
              <w:rFonts w:hint="eastAsia"/>
              <w:color w:val="808080"/>
            </w:rPr>
            <w:t>单击此处输入文字。</w:t>
          </w:r>
        </w:p>
      </w:docPartBody>
    </w:docPart>
    <w:docPart>
      <w:docPartPr>
        <w:name w:val="B5ED7ECC7ABB844283ED9678DCA87F22"/>
        <w:category>
          <w:name w:val="常规"/>
          <w:gallery w:val="placeholder"/>
        </w:category>
        <w:types>
          <w:type w:val="bbPlcHdr"/>
        </w:types>
        <w:behaviors>
          <w:behavior w:val="content"/>
        </w:behaviors>
        <w:guid w:val="{3D84D75D-FE03-8F47-AD0B-52ECAAE1E03A}"/>
      </w:docPartPr>
      <w:docPartBody>
        <w:p w:rsidR="004E3AED" w:rsidRDefault="002D5676" w:rsidP="002D5676">
          <w:pPr>
            <w:pStyle w:val="B5ED7ECC7ABB844283ED9678DCA87F22"/>
          </w:pPr>
          <w:r>
            <w:rPr>
              <w:rFonts w:hint="eastAsia"/>
              <w:color w:val="808080"/>
            </w:rPr>
            <w:t>单击此处输入文字。</w:t>
          </w:r>
        </w:p>
      </w:docPartBody>
    </w:docPart>
    <w:docPart>
      <w:docPartPr>
        <w:name w:val="50643137EF247B44B8FCFA8BF6DE66AE"/>
        <w:category>
          <w:name w:val="常规"/>
          <w:gallery w:val="placeholder"/>
        </w:category>
        <w:types>
          <w:type w:val="bbPlcHdr"/>
        </w:types>
        <w:behaviors>
          <w:behavior w:val="content"/>
        </w:behaviors>
        <w:guid w:val="{4D65956D-A0F8-4146-80E3-4AA136DC3E88}"/>
      </w:docPartPr>
      <w:docPartBody>
        <w:p w:rsidR="004E3AED" w:rsidRDefault="002D5676" w:rsidP="002D5676">
          <w:pPr>
            <w:pStyle w:val="50643137EF247B44B8FCFA8BF6DE66AE"/>
          </w:pPr>
          <w:r>
            <w:rPr>
              <w:rFonts w:hint="eastAsia"/>
              <w:color w:val="808080"/>
            </w:rPr>
            <w:t>单击此处输入文字。</w:t>
          </w:r>
        </w:p>
      </w:docPartBody>
    </w:docPart>
    <w:docPart>
      <w:docPartPr>
        <w:name w:val="709650EBC773BC42A18B0C52A21C1B26"/>
        <w:category>
          <w:name w:val="常规"/>
          <w:gallery w:val="placeholder"/>
        </w:category>
        <w:types>
          <w:type w:val="bbPlcHdr"/>
        </w:types>
        <w:behaviors>
          <w:behavior w:val="content"/>
        </w:behaviors>
        <w:guid w:val="{29B68E5F-B7BF-904C-92D6-D4739AFB468D}"/>
      </w:docPartPr>
      <w:docPartBody>
        <w:p w:rsidR="004E3AED" w:rsidRDefault="002D5676" w:rsidP="002D5676">
          <w:pPr>
            <w:pStyle w:val="709650EBC773BC42A18B0C52A21C1B26"/>
          </w:pPr>
          <w:r>
            <w:rPr>
              <w:rFonts w:hint="eastAsia"/>
              <w:color w:val="808080"/>
            </w:rPr>
            <w:t>单击此处输入文字。</w:t>
          </w:r>
        </w:p>
      </w:docPartBody>
    </w:docPart>
    <w:docPart>
      <w:docPartPr>
        <w:name w:val="433C11716CC33E43A8BDC32386B56E97"/>
        <w:category>
          <w:name w:val="常规"/>
          <w:gallery w:val="placeholder"/>
        </w:category>
        <w:types>
          <w:type w:val="bbPlcHdr"/>
        </w:types>
        <w:behaviors>
          <w:behavior w:val="content"/>
        </w:behaviors>
        <w:guid w:val="{B37D3B36-7A8E-124B-8FFB-5064F16D9751}"/>
      </w:docPartPr>
      <w:docPartBody>
        <w:p w:rsidR="004E3AED" w:rsidRDefault="002D5676" w:rsidP="002D5676">
          <w:pPr>
            <w:pStyle w:val="433C11716CC33E43A8BDC32386B56E97"/>
          </w:pPr>
          <w:r>
            <w:rPr>
              <w:rFonts w:hint="eastAsia"/>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panose1 w:val="020B0604020202020204"/>
    <w:charset w:val="86"/>
    <w:family w:val="auto"/>
    <w:pitch w:val="default"/>
    <w:sig w:usb0="00000001" w:usb1="080E0000" w:usb2="00000000" w:usb3="00000000" w:csb0="00040000" w:csb1="00000000"/>
  </w:font>
  <w:font w:name="方正小标宋简体">
    <w:altName w:val="微软雅黑"/>
    <w:panose1 w:val="020B0604020202020204"/>
    <w:charset w:val="86"/>
    <w:family w:val="script"/>
    <w:pitch w:val="default"/>
    <w:sig w:usb0="00000001" w:usb1="080E0000" w:usb2="00000000" w:usb3="00000000" w:csb0="00040000"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676"/>
    <w:rsid w:val="00233FBC"/>
    <w:rsid w:val="002D5676"/>
    <w:rsid w:val="004E3AED"/>
    <w:rsid w:val="009B3577"/>
    <w:rsid w:val="00A34353"/>
    <w:rsid w:val="00BC66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0D8C891A060D142AA4B9FA1AEFCB2AC">
    <w:name w:val="80D8C891A060D142AA4B9FA1AEFCB2AC"/>
    <w:rsid w:val="002D5676"/>
    <w:pPr>
      <w:widowControl w:val="0"/>
    </w:pPr>
  </w:style>
  <w:style w:type="paragraph" w:customStyle="1" w:styleId="B5ED7ECC7ABB844283ED9678DCA87F22">
    <w:name w:val="B5ED7ECC7ABB844283ED9678DCA87F22"/>
    <w:rsid w:val="002D5676"/>
    <w:pPr>
      <w:widowControl w:val="0"/>
    </w:pPr>
  </w:style>
  <w:style w:type="paragraph" w:customStyle="1" w:styleId="50643137EF247B44B8FCFA8BF6DE66AE">
    <w:name w:val="50643137EF247B44B8FCFA8BF6DE66AE"/>
    <w:rsid w:val="002D5676"/>
    <w:pPr>
      <w:widowControl w:val="0"/>
    </w:pPr>
  </w:style>
  <w:style w:type="paragraph" w:customStyle="1" w:styleId="709650EBC773BC42A18B0C52A21C1B26">
    <w:name w:val="709650EBC773BC42A18B0C52A21C1B26"/>
    <w:rsid w:val="002D5676"/>
    <w:pPr>
      <w:widowControl w:val="0"/>
    </w:pPr>
  </w:style>
  <w:style w:type="paragraph" w:customStyle="1" w:styleId="433C11716CC33E43A8BDC32386B56E97">
    <w:name w:val="433C11716CC33E43A8BDC32386B56E97"/>
    <w:rsid w:val="002D5676"/>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361</Words>
  <Characters>2061</Characters>
  <Application>Microsoft Office Word</Application>
  <DocSecurity>0</DocSecurity>
  <Lines>17</Lines>
  <Paragraphs>4</Paragraphs>
  <ScaleCrop>false</ScaleCrop>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2026-06-23T07:54:00Z</dcterms:created>
  <dcterms:modified xsi:type="dcterms:W3CDTF">2026-06-23T08:01:00Z</dcterms:modified>
</cp:coreProperties>
</file>