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48BFC" w14:textId="270E9608" w:rsidR="00AA376A" w:rsidRPr="00E507B2" w:rsidRDefault="00B619C0" w:rsidP="00E507B2">
      <w:pPr>
        <w:pStyle w:val="a3"/>
        <w:spacing w:before="240" w:beforeAutospacing="0" w:after="240" w:afterAutospacing="0" w:line="420" w:lineRule="exact"/>
        <w:ind w:left="600"/>
        <w:jc w:val="center"/>
        <w:rPr>
          <w:rFonts w:ascii="方正小标宋简体" w:eastAsia="方正小标宋简体"/>
          <w:b/>
          <w:bCs/>
          <w:sz w:val="28"/>
          <w:szCs w:val="28"/>
          <w:shd w:val="clear" w:color="auto" w:fill="FFFFFF"/>
        </w:rPr>
      </w:pPr>
      <w:r w:rsidRPr="00E507B2">
        <w:rPr>
          <w:rFonts w:ascii="方正小标宋简体" w:eastAsia="方正小标宋简体" w:hint="eastAsia"/>
          <w:b/>
          <w:bCs/>
          <w:sz w:val="28"/>
          <w:szCs w:val="28"/>
          <w:shd w:val="clear" w:color="auto" w:fill="FFFFFF"/>
        </w:rPr>
        <w:t>关于</w:t>
      </w:r>
      <w:r w:rsidR="00276EC7" w:rsidRPr="00E507B2">
        <w:rPr>
          <w:rFonts w:ascii="方正小标宋简体" w:eastAsia="方正小标宋简体" w:hint="eastAsia"/>
          <w:b/>
          <w:bCs/>
          <w:sz w:val="28"/>
          <w:szCs w:val="28"/>
          <w:shd w:val="clear" w:color="auto" w:fill="FFFFFF"/>
        </w:rPr>
        <w:t>开展</w:t>
      </w:r>
      <w:r w:rsidRPr="00E507B2">
        <w:rPr>
          <w:rFonts w:ascii="方正小标宋简体" w:eastAsia="方正小标宋简体" w:hint="eastAsia"/>
          <w:b/>
          <w:bCs/>
          <w:sz w:val="28"/>
          <w:szCs w:val="28"/>
          <w:shd w:val="clear" w:color="auto" w:fill="FFFFFF"/>
        </w:rPr>
        <w:t>2021年度校长奖学金评审工作的通知</w:t>
      </w:r>
    </w:p>
    <w:p w14:paraId="111B1891" w14:textId="77777777" w:rsidR="00AA376A" w:rsidRPr="00E507B2" w:rsidRDefault="00B619C0" w:rsidP="00E507B2">
      <w:pPr>
        <w:pStyle w:val="a3"/>
        <w:spacing w:before="240" w:beforeAutospacing="0" w:after="240" w:afterAutospacing="0" w:line="420" w:lineRule="exact"/>
        <w:rPr>
          <w:rFonts w:ascii="仿宋_GB2312" w:eastAsia="仿宋_GB2312"/>
          <w:sz w:val="28"/>
          <w:szCs w:val="28"/>
        </w:rPr>
      </w:pPr>
      <w:r w:rsidRPr="00E507B2">
        <w:rPr>
          <w:rFonts w:ascii="仿宋_GB2312" w:eastAsia="仿宋_GB2312" w:hint="eastAsia"/>
          <w:sz w:val="28"/>
          <w:szCs w:val="28"/>
        </w:rPr>
        <w:t>各培养单位：</w:t>
      </w:r>
    </w:p>
    <w:p w14:paraId="578A3A3B" w14:textId="60B3A14F" w:rsidR="00AA376A" w:rsidRPr="00E507B2" w:rsidRDefault="00B619C0" w:rsidP="00E507B2">
      <w:pPr>
        <w:pStyle w:val="a3"/>
        <w:spacing w:before="240" w:beforeAutospacing="0" w:after="240" w:afterAutospacing="0" w:line="420" w:lineRule="exact"/>
        <w:ind w:firstLineChars="200" w:firstLine="560"/>
        <w:rPr>
          <w:rFonts w:ascii="仿宋_GB2312" w:eastAsia="仿宋_GB2312"/>
          <w:sz w:val="28"/>
          <w:szCs w:val="28"/>
        </w:rPr>
      </w:pPr>
      <w:r w:rsidRPr="00E507B2">
        <w:rPr>
          <w:rFonts w:ascii="仿宋_GB2312" w:eastAsia="仿宋_GB2312" w:hint="eastAsia"/>
          <w:sz w:val="28"/>
          <w:szCs w:val="28"/>
        </w:rPr>
        <w:t>为激励我校学生</w:t>
      </w:r>
      <w:r w:rsidR="00276EC7" w:rsidRPr="00E507B2">
        <w:rPr>
          <w:rFonts w:ascii="仿宋_GB2312" w:eastAsia="仿宋_GB2312" w:hint="eastAsia"/>
          <w:sz w:val="28"/>
          <w:szCs w:val="28"/>
        </w:rPr>
        <w:t>勤奋学习</w:t>
      </w:r>
      <w:r w:rsidRPr="00E507B2">
        <w:rPr>
          <w:rFonts w:ascii="仿宋_GB2312" w:eastAsia="仿宋_GB2312" w:hint="eastAsia"/>
          <w:sz w:val="28"/>
          <w:szCs w:val="28"/>
        </w:rPr>
        <w:t>、创新</w:t>
      </w:r>
      <w:r w:rsidR="00276EC7" w:rsidRPr="00E507B2">
        <w:rPr>
          <w:rFonts w:ascii="仿宋_GB2312" w:eastAsia="仿宋_GB2312" w:hint="eastAsia"/>
          <w:sz w:val="28"/>
          <w:szCs w:val="28"/>
        </w:rPr>
        <w:t>进取</w:t>
      </w:r>
      <w:r w:rsidRPr="00E507B2">
        <w:rPr>
          <w:rFonts w:ascii="仿宋_GB2312" w:eastAsia="仿宋_GB2312" w:hint="eastAsia"/>
          <w:sz w:val="28"/>
          <w:szCs w:val="28"/>
        </w:rPr>
        <w:t>，</w:t>
      </w:r>
      <w:r w:rsidR="00276EC7" w:rsidRPr="00E507B2">
        <w:rPr>
          <w:rFonts w:ascii="仿宋_GB2312" w:eastAsia="仿宋_GB2312" w:hint="eastAsia"/>
          <w:sz w:val="28"/>
          <w:szCs w:val="28"/>
        </w:rPr>
        <w:t>奖励品学兼优、全面发展的优秀拔尖人才，</w:t>
      </w:r>
      <w:r w:rsidRPr="00E507B2">
        <w:rPr>
          <w:rFonts w:ascii="仿宋_GB2312" w:eastAsia="仿宋_GB2312" w:hint="eastAsia"/>
          <w:sz w:val="28"/>
          <w:szCs w:val="28"/>
        </w:rPr>
        <w:t>学校设立“华东师范大学校长奖学金”。现将我校2021年校长奖学金评审工作安排通知如下：</w:t>
      </w:r>
    </w:p>
    <w:p w14:paraId="6CE8D52E" w14:textId="4C9B2C64" w:rsidR="00AA376A" w:rsidRPr="00E507B2" w:rsidRDefault="00B619C0" w:rsidP="00E507B2">
      <w:pPr>
        <w:pStyle w:val="a3"/>
        <w:spacing w:before="240" w:beforeAutospacing="0" w:after="240" w:afterAutospacing="0" w:line="420" w:lineRule="exact"/>
        <w:rPr>
          <w:rFonts w:ascii="仿宋_GB2312" w:eastAsia="仿宋_GB2312"/>
          <w:sz w:val="28"/>
          <w:szCs w:val="28"/>
        </w:rPr>
      </w:pPr>
      <w:r w:rsidRPr="00E507B2">
        <w:rPr>
          <w:rStyle w:val="a4"/>
          <w:rFonts w:ascii="仿宋_GB2312" w:eastAsia="仿宋_GB2312" w:hint="eastAsia"/>
          <w:sz w:val="28"/>
          <w:szCs w:val="28"/>
        </w:rPr>
        <w:t>一、申请条件</w:t>
      </w:r>
    </w:p>
    <w:p w14:paraId="33B768C7" w14:textId="6B38AE35" w:rsidR="00AA376A" w:rsidRPr="00E507B2" w:rsidRDefault="00B619C0" w:rsidP="006E1258">
      <w:pPr>
        <w:pStyle w:val="a3"/>
        <w:spacing w:before="240" w:beforeAutospacing="0" w:after="240" w:afterAutospacing="0" w:line="420" w:lineRule="exact"/>
        <w:ind w:firstLineChars="200" w:firstLine="560"/>
        <w:rPr>
          <w:rFonts w:ascii="仿宋_GB2312" w:eastAsia="仿宋_GB2312"/>
          <w:sz w:val="28"/>
          <w:szCs w:val="28"/>
        </w:rPr>
      </w:pPr>
      <w:r w:rsidRPr="00E507B2">
        <w:rPr>
          <w:rFonts w:ascii="仿宋_GB2312" w:eastAsia="仿宋_GB2312" w:hint="eastAsia"/>
          <w:sz w:val="28"/>
          <w:szCs w:val="28"/>
        </w:rPr>
        <w:t>符合以下条件</w:t>
      </w:r>
      <w:r w:rsidR="00276EC7" w:rsidRPr="00E507B2">
        <w:rPr>
          <w:rFonts w:ascii="仿宋_GB2312" w:eastAsia="仿宋_GB2312" w:hint="eastAsia"/>
          <w:sz w:val="28"/>
          <w:szCs w:val="28"/>
        </w:rPr>
        <w:t>的注册在籍的本科生和研究生可申请校长奖学金</w:t>
      </w:r>
      <w:r w:rsidRPr="00E507B2">
        <w:rPr>
          <w:rFonts w:ascii="仿宋_GB2312" w:eastAsia="仿宋_GB2312" w:hint="eastAsia"/>
          <w:sz w:val="28"/>
          <w:szCs w:val="28"/>
        </w:rPr>
        <w:t>：</w:t>
      </w:r>
    </w:p>
    <w:p w14:paraId="1E3B7C4D" w14:textId="24A5054F" w:rsidR="00AA376A" w:rsidRPr="00E507B2" w:rsidRDefault="00276EC7" w:rsidP="00E507B2">
      <w:pPr>
        <w:pStyle w:val="Default"/>
        <w:spacing w:line="420" w:lineRule="exact"/>
        <w:ind w:firstLineChars="200" w:firstLine="560"/>
        <w:rPr>
          <w:rFonts w:ascii="仿宋_GB2312" w:eastAsia="仿宋_GB2312" w:hAnsi="宋体"/>
          <w:color w:val="auto"/>
          <w:sz w:val="28"/>
          <w:szCs w:val="28"/>
        </w:rPr>
      </w:pPr>
      <w:r w:rsidRPr="00E507B2">
        <w:rPr>
          <w:rFonts w:ascii="仿宋_GB2312" w:eastAsia="仿宋_GB2312" w:hAnsi="宋体" w:hint="eastAsia"/>
          <w:color w:val="auto"/>
          <w:sz w:val="28"/>
          <w:szCs w:val="28"/>
        </w:rPr>
        <w:t>（一）</w:t>
      </w:r>
      <w:r w:rsidR="00B619C0" w:rsidRPr="00E507B2">
        <w:rPr>
          <w:rFonts w:ascii="仿宋_GB2312" w:eastAsia="仿宋_GB2312" w:hAnsi="宋体" w:hint="eastAsia"/>
          <w:color w:val="auto"/>
          <w:sz w:val="28"/>
          <w:szCs w:val="28"/>
        </w:rPr>
        <w:t>有坚定的理想信念，热爱祖国、拥护中国共产党的领导，品行优良。</w:t>
      </w:r>
    </w:p>
    <w:p w14:paraId="6B1C5FED" w14:textId="706794BA" w:rsidR="00AA376A" w:rsidRPr="00E507B2" w:rsidRDefault="00276EC7" w:rsidP="00E507B2">
      <w:pPr>
        <w:pStyle w:val="Default"/>
        <w:spacing w:line="420" w:lineRule="exact"/>
        <w:ind w:firstLineChars="200" w:firstLine="560"/>
        <w:rPr>
          <w:rFonts w:ascii="仿宋_GB2312" w:eastAsia="仿宋_GB2312" w:hAnsi="宋体"/>
          <w:color w:val="auto"/>
          <w:sz w:val="28"/>
          <w:szCs w:val="28"/>
        </w:rPr>
      </w:pPr>
      <w:r w:rsidRPr="00E507B2">
        <w:rPr>
          <w:rFonts w:ascii="仿宋_GB2312" w:eastAsia="仿宋_GB2312" w:hAnsi="宋体" w:hint="eastAsia"/>
          <w:color w:val="auto"/>
          <w:sz w:val="28"/>
          <w:szCs w:val="28"/>
        </w:rPr>
        <w:t>（二）</w:t>
      </w:r>
      <w:r w:rsidR="00B619C0" w:rsidRPr="00E507B2">
        <w:rPr>
          <w:rFonts w:ascii="仿宋_GB2312" w:eastAsia="仿宋_GB2312" w:hAnsi="宋体" w:hint="eastAsia"/>
          <w:color w:val="auto"/>
          <w:sz w:val="28"/>
          <w:szCs w:val="28"/>
        </w:rPr>
        <w:t>遵守国家法律法规，遵守学校各项规章制度，积极参加学校组织的各项集体活动，体锻达标。</w:t>
      </w:r>
    </w:p>
    <w:p w14:paraId="3A98EBA7" w14:textId="2EE89DC9" w:rsidR="00AA376A" w:rsidRPr="00E507B2" w:rsidRDefault="00276EC7" w:rsidP="00E507B2">
      <w:pPr>
        <w:pStyle w:val="Default"/>
        <w:spacing w:line="420" w:lineRule="exact"/>
        <w:ind w:firstLineChars="200" w:firstLine="560"/>
        <w:rPr>
          <w:rFonts w:ascii="仿宋_GB2312" w:eastAsia="仿宋_GB2312" w:hAnsi="宋体"/>
          <w:color w:val="auto"/>
          <w:sz w:val="28"/>
          <w:szCs w:val="28"/>
        </w:rPr>
      </w:pPr>
      <w:r w:rsidRPr="00E507B2">
        <w:rPr>
          <w:rFonts w:ascii="仿宋_GB2312" w:eastAsia="仿宋_GB2312" w:hAnsi="宋体" w:hint="eastAsia"/>
          <w:color w:val="auto"/>
          <w:sz w:val="28"/>
          <w:szCs w:val="28"/>
        </w:rPr>
        <w:t>（三）</w:t>
      </w:r>
      <w:r w:rsidR="00B619C0" w:rsidRPr="00E507B2">
        <w:rPr>
          <w:rFonts w:ascii="仿宋_GB2312" w:eastAsia="仿宋_GB2312" w:hAnsi="宋体" w:hint="eastAsia"/>
          <w:color w:val="auto"/>
          <w:sz w:val="28"/>
          <w:szCs w:val="28"/>
        </w:rPr>
        <w:t>具备以上条件，且满足下列条件之一：</w:t>
      </w:r>
    </w:p>
    <w:p w14:paraId="17953685" w14:textId="77777777" w:rsidR="00AA376A" w:rsidRPr="00E507B2" w:rsidRDefault="00B619C0" w:rsidP="00E507B2">
      <w:pPr>
        <w:pStyle w:val="Default"/>
        <w:numPr>
          <w:ilvl w:val="0"/>
          <w:numId w:val="1"/>
        </w:numPr>
        <w:spacing w:line="420" w:lineRule="exact"/>
        <w:rPr>
          <w:rFonts w:ascii="仿宋_GB2312" w:eastAsia="仿宋_GB2312" w:hAnsi="宋体"/>
          <w:color w:val="auto"/>
          <w:sz w:val="28"/>
          <w:szCs w:val="28"/>
        </w:rPr>
      </w:pPr>
      <w:r w:rsidRPr="00E507B2">
        <w:rPr>
          <w:rFonts w:ascii="仿宋_GB2312" w:eastAsia="仿宋_GB2312" w:hAnsi="宋体" w:hint="eastAsia"/>
          <w:color w:val="auto"/>
          <w:sz w:val="28"/>
          <w:szCs w:val="28"/>
        </w:rPr>
        <w:t>学业成绩特别优秀或学术科研特别突出，在国内外权威学术期刊发表原创论文或者在国内外高水平学术竞赛、实践竞赛或创新创业比赛中获得重要奖项；</w:t>
      </w:r>
    </w:p>
    <w:p w14:paraId="52593F6B" w14:textId="77777777" w:rsidR="00AA376A" w:rsidRPr="00E507B2" w:rsidRDefault="00B619C0" w:rsidP="00E507B2">
      <w:pPr>
        <w:pStyle w:val="Default"/>
        <w:numPr>
          <w:ilvl w:val="0"/>
          <w:numId w:val="1"/>
        </w:numPr>
        <w:spacing w:line="420" w:lineRule="exact"/>
        <w:rPr>
          <w:rFonts w:ascii="仿宋_GB2312" w:eastAsia="仿宋_GB2312" w:hAnsi="宋体"/>
          <w:color w:val="auto"/>
          <w:sz w:val="28"/>
          <w:szCs w:val="28"/>
        </w:rPr>
      </w:pPr>
      <w:r w:rsidRPr="00E507B2">
        <w:rPr>
          <w:rFonts w:ascii="仿宋_GB2312" w:eastAsia="仿宋_GB2312" w:hAnsi="宋体" w:hint="eastAsia"/>
          <w:color w:val="auto"/>
          <w:sz w:val="28"/>
          <w:szCs w:val="28"/>
        </w:rPr>
        <w:t>综合素质特别优秀或者特殊专长表现突出，在重大体育、文化和艺术竞赛及活动中取得优异成绩；</w:t>
      </w:r>
    </w:p>
    <w:p w14:paraId="44E2C111" w14:textId="77777777" w:rsidR="00AA376A" w:rsidRPr="00E507B2" w:rsidRDefault="00B619C0" w:rsidP="00E507B2">
      <w:pPr>
        <w:pStyle w:val="Default"/>
        <w:numPr>
          <w:ilvl w:val="0"/>
          <w:numId w:val="1"/>
        </w:numPr>
        <w:spacing w:line="420" w:lineRule="exact"/>
        <w:rPr>
          <w:rFonts w:ascii="仿宋_GB2312" w:eastAsia="仿宋_GB2312" w:hAnsi="宋体"/>
          <w:color w:val="auto"/>
          <w:sz w:val="28"/>
          <w:szCs w:val="28"/>
        </w:rPr>
      </w:pPr>
      <w:r w:rsidRPr="00E507B2">
        <w:rPr>
          <w:rFonts w:ascii="仿宋_GB2312" w:eastAsia="仿宋_GB2312" w:hAnsi="宋体" w:hint="eastAsia"/>
          <w:color w:val="auto"/>
          <w:sz w:val="28"/>
          <w:szCs w:val="28"/>
        </w:rPr>
        <w:t>在社会实践、志愿服务和公益活动等方面做出突出贡献，取得显著社会效应；</w:t>
      </w:r>
    </w:p>
    <w:p w14:paraId="4A1570CF" w14:textId="77777777" w:rsidR="00AA376A" w:rsidRPr="00E507B2" w:rsidRDefault="00B619C0" w:rsidP="00E507B2">
      <w:pPr>
        <w:pStyle w:val="Default"/>
        <w:numPr>
          <w:ilvl w:val="0"/>
          <w:numId w:val="1"/>
        </w:numPr>
        <w:spacing w:line="420" w:lineRule="exact"/>
        <w:rPr>
          <w:rFonts w:ascii="仿宋_GB2312" w:eastAsia="仿宋_GB2312" w:hAnsi="宋体"/>
          <w:color w:val="auto"/>
          <w:sz w:val="28"/>
          <w:szCs w:val="28"/>
        </w:rPr>
      </w:pPr>
      <w:r w:rsidRPr="00E507B2">
        <w:rPr>
          <w:rFonts w:ascii="仿宋_GB2312" w:eastAsia="仿宋_GB2312" w:hAnsi="宋体" w:hint="eastAsia"/>
          <w:color w:val="auto"/>
          <w:sz w:val="28"/>
          <w:szCs w:val="28"/>
        </w:rPr>
        <w:t>在其他方面有突出表现或取得显著成绩。</w:t>
      </w:r>
    </w:p>
    <w:p w14:paraId="3395818D" w14:textId="1EE99B9E" w:rsidR="00AA376A" w:rsidRPr="00E507B2" w:rsidRDefault="00BF1AFB" w:rsidP="00866CB3">
      <w:pPr>
        <w:pStyle w:val="a3"/>
        <w:spacing w:before="240" w:beforeAutospacing="0" w:after="240" w:afterAutospacing="0" w:line="420" w:lineRule="exact"/>
        <w:ind w:firstLineChars="200" w:firstLine="560"/>
        <w:rPr>
          <w:rFonts w:ascii="仿宋_GB2312" w:eastAsia="仿宋_GB2312"/>
          <w:sz w:val="28"/>
          <w:szCs w:val="28"/>
        </w:rPr>
      </w:pPr>
      <w:r w:rsidRPr="00E507B2">
        <w:rPr>
          <w:rFonts w:ascii="仿宋_GB2312" w:eastAsia="仿宋_GB2312" w:hint="eastAsia"/>
          <w:sz w:val="28"/>
          <w:szCs w:val="28"/>
        </w:rPr>
        <w:t>符合</w:t>
      </w:r>
      <w:r w:rsidR="00B619C0" w:rsidRPr="00E507B2">
        <w:rPr>
          <w:rFonts w:ascii="仿宋_GB2312" w:eastAsia="仿宋_GB2312" w:hint="eastAsia"/>
          <w:sz w:val="28"/>
          <w:szCs w:val="28"/>
        </w:rPr>
        <w:t>《华东师范大学校长奖学金评选办法》</w:t>
      </w:r>
      <w:r w:rsidRPr="00E507B2">
        <w:rPr>
          <w:rFonts w:ascii="仿宋_GB2312" w:eastAsia="仿宋_GB2312" w:hint="eastAsia"/>
          <w:sz w:val="28"/>
          <w:szCs w:val="28"/>
        </w:rPr>
        <w:t>规定的其他条件</w:t>
      </w:r>
      <w:r w:rsidR="00B619C0" w:rsidRPr="00E507B2">
        <w:rPr>
          <w:rFonts w:ascii="仿宋_GB2312" w:eastAsia="仿宋_GB2312" w:hint="eastAsia"/>
          <w:sz w:val="28"/>
          <w:szCs w:val="28"/>
        </w:rPr>
        <w:t>。</w:t>
      </w:r>
    </w:p>
    <w:p w14:paraId="0997DB96" w14:textId="0303C11D" w:rsidR="00AA376A" w:rsidRPr="00E507B2" w:rsidRDefault="00B619C0" w:rsidP="00E507B2">
      <w:pPr>
        <w:pStyle w:val="a3"/>
        <w:spacing w:before="240" w:beforeAutospacing="0" w:after="240" w:afterAutospacing="0" w:line="420" w:lineRule="exact"/>
        <w:rPr>
          <w:rFonts w:ascii="仿宋_GB2312" w:eastAsia="仿宋_GB2312"/>
          <w:sz w:val="28"/>
          <w:szCs w:val="28"/>
        </w:rPr>
      </w:pPr>
      <w:r w:rsidRPr="00E507B2">
        <w:rPr>
          <w:rStyle w:val="a4"/>
          <w:rFonts w:ascii="仿宋_GB2312" w:eastAsia="仿宋_GB2312" w:hint="eastAsia"/>
          <w:sz w:val="28"/>
          <w:szCs w:val="28"/>
        </w:rPr>
        <w:t>二、奖学金名额及</w:t>
      </w:r>
      <w:r w:rsidR="00276EC7" w:rsidRPr="00E507B2">
        <w:rPr>
          <w:rStyle w:val="a4"/>
          <w:rFonts w:ascii="仿宋_GB2312" w:eastAsia="仿宋_GB2312" w:hint="eastAsia"/>
          <w:sz w:val="28"/>
          <w:szCs w:val="28"/>
        </w:rPr>
        <w:t>奖励标准</w:t>
      </w:r>
    </w:p>
    <w:p w14:paraId="39D18988" w14:textId="77777777" w:rsidR="00276EC7" w:rsidRPr="00E507B2" w:rsidRDefault="00276EC7" w:rsidP="006E1258">
      <w:pPr>
        <w:pStyle w:val="a3"/>
        <w:spacing w:before="240" w:beforeAutospacing="0" w:after="240" w:afterAutospacing="0" w:line="420" w:lineRule="exact"/>
        <w:ind w:firstLineChars="100" w:firstLine="280"/>
        <w:rPr>
          <w:rFonts w:ascii="仿宋_GB2312" w:eastAsia="仿宋_GB2312"/>
          <w:sz w:val="28"/>
          <w:szCs w:val="28"/>
        </w:rPr>
      </w:pPr>
      <w:r w:rsidRPr="00E507B2">
        <w:rPr>
          <w:rFonts w:ascii="仿宋_GB2312" w:eastAsia="仿宋_GB2312" w:hint="eastAsia"/>
          <w:sz w:val="28"/>
          <w:szCs w:val="28"/>
        </w:rPr>
        <w:t>（一）</w:t>
      </w:r>
      <w:r w:rsidR="00B619C0" w:rsidRPr="00E507B2">
        <w:rPr>
          <w:rFonts w:ascii="仿宋_GB2312" w:eastAsia="仿宋_GB2312" w:hint="eastAsia"/>
          <w:sz w:val="28"/>
          <w:szCs w:val="28"/>
        </w:rPr>
        <w:t>本科生校长奖学金</w:t>
      </w:r>
    </w:p>
    <w:p w14:paraId="2FB48F2D" w14:textId="77777777" w:rsidR="00276EC7" w:rsidRPr="00E507B2" w:rsidRDefault="00B619C0" w:rsidP="006E1258">
      <w:pPr>
        <w:pStyle w:val="a3"/>
        <w:spacing w:before="240" w:beforeAutospacing="0" w:after="240" w:afterAutospacing="0" w:line="420" w:lineRule="exact"/>
        <w:ind w:firstLineChars="400" w:firstLine="1120"/>
        <w:rPr>
          <w:rFonts w:ascii="仿宋_GB2312" w:eastAsia="仿宋_GB2312"/>
          <w:sz w:val="28"/>
          <w:szCs w:val="28"/>
        </w:rPr>
      </w:pPr>
      <w:r w:rsidRPr="00E507B2">
        <w:rPr>
          <w:rFonts w:ascii="仿宋_GB2312" w:eastAsia="仿宋_GB2312" w:hint="eastAsia"/>
          <w:sz w:val="28"/>
          <w:szCs w:val="28"/>
        </w:rPr>
        <w:t>评选名额每年不超过10名，奖励标准为10000元/人。</w:t>
      </w:r>
    </w:p>
    <w:p w14:paraId="4D615EE0" w14:textId="7C9A3E8E" w:rsidR="00276EC7" w:rsidRPr="00E507B2" w:rsidRDefault="00276EC7" w:rsidP="006E1258">
      <w:pPr>
        <w:pStyle w:val="a3"/>
        <w:spacing w:before="240" w:beforeAutospacing="0" w:after="240" w:afterAutospacing="0" w:line="420" w:lineRule="exact"/>
        <w:ind w:firstLineChars="100" w:firstLine="280"/>
        <w:rPr>
          <w:rFonts w:ascii="仿宋_GB2312" w:eastAsia="仿宋_GB2312"/>
          <w:sz w:val="28"/>
          <w:szCs w:val="28"/>
        </w:rPr>
      </w:pPr>
      <w:r w:rsidRPr="00E507B2">
        <w:rPr>
          <w:rFonts w:ascii="仿宋_GB2312" w:eastAsia="仿宋_GB2312" w:hint="eastAsia"/>
          <w:sz w:val="28"/>
          <w:szCs w:val="28"/>
        </w:rPr>
        <w:t>（二）研究生校长奖学金</w:t>
      </w:r>
    </w:p>
    <w:p w14:paraId="21CFC968" w14:textId="6640328E" w:rsidR="00AA376A" w:rsidRPr="00E507B2" w:rsidRDefault="00B619C0" w:rsidP="006E1258">
      <w:pPr>
        <w:pStyle w:val="a3"/>
        <w:spacing w:before="240" w:beforeAutospacing="0" w:after="240" w:afterAutospacing="0" w:line="420" w:lineRule="exact"/>
        <w:ind w:firstLineChars="400" w:firstLine="1120"/>
        <w:rPr>
          <w:rFonts w:ascii="仿宋_GB2312" w:eastAsia="仿宋_GB2312"/>
          <w:sz w:val="28"/>
          <w:szCs w:val="28"/>
        </w:rPr>
      </w:pPr>
      <w:r w:rsidRPr="00E507B2">
        <w:rPr>
          <w:rFonts w:ascii="仿宋_GB2312" w:eastAsia="仿宋_GB2312" w:hint="eastAsia"/>
          <w:sz w:val="28"/>
          <w:szCs w:val="28"/>
        </w:rPr>
        <w:lastRenderedPageBreak/>
        <w:t>评选名额每年不超过10名，奖励标准为20000元/人。</w:t>
      </w:r>
    </w:p>
    <w:p w14:paraId="3B6E724C" w14:textId="4214184D" w:rsidR="00AA376A" w:rsidRPr="00E507B2" w:rsidRDefault="00B619C0" w:rsidP="00E507B2">
      <w:pPr>
        <w:pStyle w:val="a3"/>
        <w:spacing w:before="240" w:beforeAutospacing="0" w:after="240" w:afterAutospacing="0" w:line="420" w:lineRule="exact"/>
        <w:rPr>
          <w:rFonts w:ascii="仿宋_GB2312" w:eastAsia="仿宋_GB2312"/>
          <w:sz w:val="28"/>
          <w:szCs w:val="28"/>
        </w:rPr>
      </w:pPr>
      <w:r w:rsidRPr="00E507B2">
        <w:rPr>
          <w:rStyle w:val="a4"/>
          <w:rFonts w:ascii="仿宋_GB2312" w:eastAsia="仿宋_GB2312" w:hint="eastAsia"/>
          <w:sz w:val="28"/>
          <w:szCs w:val="28"/>
        </w:rPr>
        <w:t>三、</w:t>
      </w:r>
      <w:r w:rsidR="00276EC7" w:rsidRPr="00E507B2">
        <w:rPr>
          <w:rStyle w:val="a4"/>
          <w:rFonts w:ascii="仿宋_GB2312" w:eastAsia="仿宋_GB2312" w:hint="eastAsia"/>
          <w:sz w:val="28"/>
          <w:szCs w:val="28"/>
        </w:rPr>
        <w:t>申请与评审</w:t>
      </w:r>
    </w:p>
    <w:p w14:paraId="1BCA08F0" w14:textId="52223AEE" w:rsidR="00276EC7" w:rsidRPr="00E507B2" w:rsidRDefault="00276EC7" w:rsidP="00E507B2">
      <w:pPr>
        <w:pStyle w:val="a3"/>
        <w:spacing w:before="240" w:beforeAutospacing="0" w:after="240" w:afterAutospacing="0" w:line="420" w:lineRule="exact"/>
        <w:ind w:left="600"/>
        <w:rPr>
          <w:rStyle w:val="a4"/>
          <w:rFonts w:ascii="仿宋_GB2312" w:eastAsia="仿宋_GB2312"/>
          <w:sz w:val="28"/>
          <w:szCs w:val="28"/>
        </w:rPr>
      </w:pPr>
      <w:r w:rsidRPr="00E507B2">
        <w:rPr>
          <w:rStyle w:val="a4"/>
          <w:rFonts w:ascii="仿宋_GB2312" w:eastAsia="仿宋_GB2312" w:hint="eastAsia"/>
          <w:sz w:val="28"/>
          <w:szCs w:val="28"/>
        </w:rPr>
        <w:t>（一）申请</w:t>
      </w:r>
    </w:p>
    <w:p w14:paraId="6F0ED850" w14:textId="2C69F13A" w:rsidR="00B619C0" w:rsidRDefault="00E507B2" w:rsidP="00B619C0">
      <w:pPr>
        <w:pStyle w:val="a3"/>
        <w:spacing w:before="240" w:beforeAutospacing="0" w:after="240" w:afterAutospacing="0" w:line="420" w:lineRule="exact"/>
        <w:ind w:firstLineChars="200" w:firstLine="560"/>
        <w:rPr>
          <w:rFonts w:ascii="仿宋_GB2312" w:eastAsia="仿宋_GB2312"/>
          <w:sz w:val="28"/>
          <w:szCs w:val="28"/>
        </w:rPr>
      </w:pPr>
      <w:r w:rsidRPr="00E507B2">
        <w:rPr>
          <w:rFonts w:ascii="仿宋_GB2312" w:eastAsia="仿宋_GB2312" w:hint="eastAsia"/>
          <w:sz w:val="28"/>
          <w:szCs w:val="28"/>
        </w:rPr>
        <w:t>1</w:t>
      </w:r>
      <w:r w:rsidR="00BD7F2A">
        <w:rPr>
          <w:rFonts w:ascii="仿宋_GB2312" w:eastAsia="仿宋_GB2312"/>
          <w:sz w:val="28"/>
          <w:szCs w:val="28"/>
        </w:rPr>
        <w:t>1</w:t>
      </w:r>
      <w:r w:rsidRPr="00E507B2">
        <w:rPr>
          <w:rFonts w:ascii="仿宋_GB2312" w:eastAsia="仿宋_GB2312" w:hint="eastAsia"/>
          <w:sz w:val="28"/>
          <w:szCs w:val="28"/>
        </w:rPr>
        <w:t>月</w:t>
      </w:r>
      <w:r w:rsidR="00BD7F2A">
        <w:rPr>
          <w:rFonts w:ascii="仿宋_GB2312" w:eastAsia="仿宋_GB2312" w:hint="eastAsia"/>
          <w:sz w:val="28"/>
          <w:szCs w:val="28"/>
        </w:rPr>
        <w:t>1</w:t>
      </w:r>
      <w:r w:rsidRPr="00E507B2">
        <w:rPr>
          <w:rFonts w:ascii="仿宋_GB2312" w:eastAsia="仿宋_GB2312" w:hint="eastAsia"/>
          <w:sz w:val="28"/>
          <w:szCs w:val="28"/>
        </w:rPr>
        <w:t>日-11月</w:t>
      </w:r>
      <w:r w:rsidR="00BD7F2A">
        <w:rPr>
          <w:rFonts w:ascii="仿宋_GB2312" w:eastAsia="仿宋_GB2312" w:hint="eastAsia"/>
          <w:sz w:val="28"/>
          <w:szCs w:val="28"/>
        </w:rPr>
        <w:t>5</w:t>
      </w:r>
      <w:r w:rsidRPr="00E507B2">
        <w:rPr>
          <w:rFonts w:ascii="仿宋_GB2312" w:eastAsia="仿宋_GB2312" w:hint="eastAsia"/>
          <w:sz w:val="28"/>
          <w:szCs w:val="28"/>
        </w:rPr>
        <w:t>日为学生申请阶段，</w:t>
      </w:r>
      <w:r w:rsidR="00F722B2" w:rsidRPr="00E507B2">
        <w:rPr>
          <w:rFonts w:ascii="仿宋_GB2312" w:eastAsia="仿宋_GB2312" w:hint="eastAsia"/>
          <w:sz w:val="28"/>
          <w:szCs w:val="28"/>
        </w:rPr>
        <w:t>符合条件的</w:t>
      </w:r>
      <w:r w:rsidR="00276EC7" w:rsidRPr="00E507B2">
        <w:rPr>
          <w:rFonts w:ascii="仿宋_GB2312" w:eastAsia="仿宋_GB2312" w:hint="eastAsia"/>
          <w:sz w:val="28"/>
          <w:szCs w:val="28"/>
        </w:rPr>
        <w:t>学生</w:t>
      </w:r>
      <w:r w:rsidR="00F722B2" w:rsidRPr="00E507B2">
        <w:rPr>
          <w:rFonts w:ascii="仿宋_GB2312" w:eastAsia="仿宋_GB2312" w:hint="eastAsia"/>
          <w:sz w:val="28"/>
          <w:szCs w:val="28"/>
        </w:rPr>
        <w:t>向</w:t>
      </w:r>
      <w:r w:rsidR="00F722B2" w:rsidRPr="00B619C0">
        <w:rPr>
          <w:rFonts w:ascii="仿宋_GB2312" w:eastAsia="仿宋_GB2312" w:hint="eastAsia"/>
          <w:sz w:val="30"/>
          <w:szCs w:val="30"/>
        </w:rPr>
        <w:t>所在单位提交申请，</w:t>
      </w:r>
      <w:r w:rsidR="00276EC7" w:rsidRPr="00B619C0">
        <w:rPr>
          <w:rFonts w:ascii="仿宋_GB2312" w:eastAsia="仿宋_GB2312" w:hint="eastAsia"/>
          <w:sz w:val="30"/>
          <w:szCs w:val="30"/>
        </w:rPr>
        <w:t>具体</w:t>
      </w:r>
      <w:r w:rsidR="00B619C0" w:rsidRPr="00B619C0">
        <w:rPr>
          <w:rFonts w:ascii="仿宋_GB2312" w:eastAsia="仿宋_GB2312" w:hint="eastAsia"/>
          <w:sz w:val="30"/>
          <w:szCs w:val="30"/>
        </w:rPr>
        <w:t>程序为：申请人登录学生工作部</w:t>
      </w:r>
      <w:r w:rsidR="006E1258">
        <w:rPr>
          <w:rFonts w:ascii="仿宋_GB2312" w:eastAsia="仿宋_GB2312" w:hint="eastAsia"/>
          <w:sz w:val="30"/>
          <w:szCs w:val="30"/>
        </w:rPr>
        <w:t>学生信息系统</w:t>
      </w:r>
      <w:r w:rsidR="00B619C0" w:rsidRPr="00B619C0">
        <w:rPr>
          <w:rFonts w:ascii="仿宋_GB2312" w:eastAsia="仿宋_GB2312" w:hint="eastAsia"/>
          <w:sz w:val="30"/>
          <w:szCs w:val="30"/>
        </w:rPr>
        <w:t>网站点击“校长奖学金”并填写相应信息之后保存，操作流程详见</w:t>
      </w:r>
      <w:r w:rsidR="00B619C0" w:rsidRPr="00E507B2">
        <w:rPr>
          <w:rFonts w:ascii="仿宋_GB2312" w:eastAsia="仿宋_GB2312" w:hint="eastAsia"/>
          <w:sz w:val="28"/>
          <w:szCs w:val="28"/>
        </w:rPr>
        <w:t>《学生操作手册》（附件2）。</w:t>
      </w:r>
    </w:p>
    <w:p w14:paraId="01D0E88B" w14:textId="331789B9" w:rsidR="00F722B2" w:rsidRPr="00E507B2" w:rsidRDefault="00F722B2" w:rsidP="00E507B2">
      <w:pPr>
        <w:pStyle w:val="a3"/>
        <w:spacing w:before="240" w:beforeAutospacing="0" w:after="240" w:afterAutospacing="0" w:line="420" w:lineRule="exact"/>
        <w:ind w:left="600"/>
        <w:rPr>
          <w:rStyle w:val="a4"/>
          <w:rFonts w:ascii="仿宋_GB2312" w:eastAsia="仿宋_GB2312"/>
          <w:sz w:val="28"/>
          <w:szCs w:val="28"/>
        </w:rPr>
      </w:pPr>
      <w:r w:rsidRPr="00E507B2">
        <w:rPr>
          <w:rStyle w:val="a4"/>
          <w:rFonts w:ascii="仿宋_GB2312" w:eastAsia="仿宋_GB2312" w:hint="eastAsia"/>
          <w:sz w:val="28"/>
          <w:szCs w:val="28"/>
        </w:rPr>
        <w:t>（二）</w:t>
      </w:r>
      <w:r w:rsidR="00E507B2" w:rsidRPr="00E507B2">
        <w:rPr>
          <w:rStyle w:val="a4"/>
          <w:rFonts w:ascii="仿宋_GB2312" w:eastAsia="仿宋_GB2312" w:hint="eastAsia"/>
          <w:sz w:val="28"/>
          <w:szCs w:val="28"/>
        </w:rPr>
        <w:t>培养单位审核</w:t>
      </w:r>
    </w:p>
    <w:p w14:paraId="14536912" w14:textId="7A0D907F" w:rsidR="00AA376A" w:rsidRPr="008F260B" w:rsidRDefault="00E507B2" w:rsidP="00B619C0">
      <w:pPr>
        <w:pStyle w:val="a3"/>
        <w:spacing w:before="240" w:beforeAutospacing="0" w:after="240" w:afterAutospacing="0" w:line="420" w:lineRule="exact"/>
        <w:ind w:firstLineChars="200" w:firstLine="560"/>
        <w:rPr>
          <w:rFonts w:ascii="仿宋_GB2312" w:eastAsia="仿宋_GB2312"/>
          <w:sz w:val="32"/>
          <w:szCs w:val="32"/>
        </w:rPr>
      </w:pPr>
      <w:r w:rsidRPr="008F260B">
        <w:rPr>
          <w:rFonts w:ascii="仿宋_GB2312" w:eastAsia="仿宋_GB2312" w:hint="eastAsia"/>
          <w:sz w:val="28"/>
          <w:szCs w:val="28"/>
        </w:rPr>
        <w:t>11月</w:t>
      </w:r>
      <w:r w:rsidR="00BD7F2A">
        <w:rPr>
          <w:rFonts w:ascii="仿宋_GB2312" w:eastAsia="仿宋_GB2312"/>
          <w:sz w:val="28"/>
          <w:szCs w:val="28"/>
        </w:rPr>
        <w:t>6</w:t>
      </w:r>
      <w:r w:rsidRPr="008F260B">
        <w:rPr>
          <w:rFonts w:ascii="仿宋_GB2312" w:eastAsia="仿宋_GB2312" w:hint="eastAsia"/>
          <w:sz w:val="28"/>
          <w:szCs w:val="28"/>
        </w:rPr>
        <w:t>日-11月1</w:t>
      </w:r>
      <w:r w:rsidR="00BD7F2A">
        <w:rPr>
          <w:rFonts w:ascii="仿宋_GB2312" w:eastAsia="仿宋_GB2312"/>
          <w:sz w:val="28"/>
          <w:szCs w:val="28"/>
        </w:rPr>
        <w:t>1</w:t>
      </w:r>
      <w:r w:rsidRPr="008F260B">
        <w:rPr>
          <w:rFonts w:ascii="仿宋_GB2312" w:eastAsia="仿宋_GB2312" w:hint="eastAsia"/>
          <w:sz w:val="28"/>
          <w:szCs w:val="28"/>
        </w:rPr>
        <w:t>日为各培养单位审核阶段，</w:t>
      </w:r>
      <w:r w:rsidR="00F722B2" w:rsidRPr="008F260B">
        <w:rPr>
          <w:rFonts w:ascii="仿宋_GB2312" w:eastAsia="仿宋_GB2312" w:hint="eastAsia"/>
          <w:sz w:val="28"/>
          <w:szCs w:val="28"/>
        </w:rPr>
        <w:t>各培养</w:t>
      </w:r>
      <w:r w:rsidRPr="008F260B">
        <w:rPr>
          <w:rFonts w:ascii="仿宋_GB2312" w:eastAsia="仿宋_GB2312" w:hint="eastAsia"/>
          <w:sz w:val="28"/>
          <w:szCs w:val="28"/>
        </w:rPr>
        <w:t>单位受理学生的申请材料，具体程序如下：</w:t>
      </w:r>
      <w:r w:rsidRPr="008F260B" w:rsidDel="00F722B2">
        <w:rPr>
          <w:rFonts w:ascii="仿宋_GB2312" w:eastAsia="仿宋_GB2312" w:hint="eastAsia"/>
          <w:sz w:val="28"/>
          <w:szCs w:val="28"/>
        </w:rPr>
        <w:t xml:space="preserve"> </w:t>
      </w:r>
    </w:p>
    <w:p w14:paraId="5EF2961A" w14:textId="2C37D8E5" w:rsidR="00AA376A" w:rsidRPr="00E507B2" w:rsidRDefault="00B619C0" w:rsidP="00B619C0">
      <w:pPr>
        <w:pStyle w:val="a3"/>
        <w:tabs>
          <w:tab w:val="left" w:pos="840"/>
        </w:tabs>
        <w:spacing w:before="240" w:beforeAutospacing="0" w:after="240" w:afterAutospacing="0" w:line="420" w:lineRule="exact"/>
        <w:ind w:firstLineChars="200" w:firstLine="560"/>
        <w:rPr>
          <w:rFonts w:ascii="仿宋_GB2312" w:eastAsia="仿宋_GB2312"/>
          <w:sz w:val="28"/>
          <w:szCs w:val="28"/>
        </w:rPr>
      </w:pPr>
      <w:r>
        <w:rPr>
          <w:rFonts w:ascii="仿宋_GB2312" w:eastAsia="仿宋_GB2312"/>
          <w:sz w:val="28"/>
          <w:szCs w:val="28"/>
        </w:rPr>
        <w:t>1.</w:t>
      </w:r>
      <w:r w:rsidRPr="00E507B2">
        <w:rPr>
          <w:rFonts w:ascii="仿宋_GB2312" w:eastAsia="仿宋_GB2312" w:hint="eastAsia"/>
          <w:sz w:val="28"/>
          <w:szCs w:val="28"/>
        </w:rPr>
        <w:t>申请人的导师通过学生信息系统在学生的学生电子申请表格填写导师意见。</w:t>
      </w:r>
    </w:p>
    <w:p w14:paraId="1B7556FD" w14:textId="120947F1" w:rsidR="00AA376A" w:rsidRPr="00E507B2" w:rsidRDefault="00B619C0" w:rsidP="00B619C0">
      <w:pPr>
        <w:pStyle w:val="a3"/>
        <w:tabs>
          <w:tab w:val="left" w:pos="840"/>
        </w:tabs>
        <w:spacing w:before="240" w:beforeAutospacing="0" w:after="240" w:afterAutospacing="0" w:line="420" w:lineRule="exact"/>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w:t>
      </w:r>
      <w:r w:rsidRPr="00E507B2">
        <w:rPr>
          <w:rFonts w:ascii="仿宋_GB2312" w:eastAsia="仿宋_GB2312" w:hint="eastAsia"/>
          <w:sz w:val="28"/>
          <w:szCs w:val="28"/>
        </w:rPr>
        <w:t>各实体培养单位负责人至学生信息系统进行审批。具体操作流程详见《院系管理员操作手册》</w:t>
      </w:r>
      <w:r w:rsidR="00E507B2" w:rsidRPr="00E507B2">
        <w:rPr>
          <w:rFonts w:ascii="仿宋_GB2312" w:eastAsia="仿宋_GB2312" w:hint="eastAsia"/>
          <w:sz w:val="28"/>
          <w:szCs w:val="28"/>
        </w:rPr>
        <w:t>（附件3）</w:t>
      </w:r>
    </w:p>
    <w:p w14:paraId="7F96DED4" w14:textId="7CD46F14" w:rsidR="00AA376A" w:rsidRPr="00E507B2" w:rsidRDefault="00B619C0" w:rsidP="00B619C0">
      <w:pPr>
        <w:pStyle w:val="a3"/>
        <w:tabs>
          <w:tab w:val="left" w:pos="840"/>
        </w:tabs>
        <w:spacing w:before="240" w:beforeAutospacing="0" w:after="240" w:afterAutospacing="0" w:line="420" w:lineRule="exact"/>
        <w:ind w:firstLineChars="200" w:firstLine="560"/>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w:t>
      </w:r>
      <w:r w:rsidRPr="00E507B2">
        <w:rPr>
          <w:rFonts w:ascii="仿宋_GB2312" w:eastAsia="仿宋_GB2312" w:hint="eastAsia"/>
          <w:sz w:val="28"/>
          <w:szCs w:val="28"/>
        </w:rPr>
        <w:t>培养单位负责人收齐学生本人在学生信息系统中打印的</w:t>
      </w:r>
      <w:r w:rsidRPr="00E507B2">
        <w:rPr>
          <w:rFonts w:ascii="仿宋_GB2312" w:eastAsia="仿宋_GB2312" w:hint="eastAsia"/>
          <w:b/>
          <w:bCs/>
          <w:sz w:val="28"/>
          <w:szCs w:val="28"/>
        </w:rPr>
        <w:t>申请表</w:t>
      </w:r>
      <w:r w:rsidRPr="00E507B2">
        <w:rPr>
          <w:rFonts w:ascii="仿宋_GB2312" w:eastAsia="仿宋_GB2312" w:hint="eastAsia"/>
          <w:sz w:val="28"/>
          <w:szCs w:val="28"/>
        </w:rPr>
        <w:t>（通过系统导出，A4纸正反打印，一式两份）及学生</w:t>
      </w:r>
      <w:r w:rsidRPr="00E507B2">
        <w:rPr>
          <w:rFonts w:ascii="仿宋_GB2312" w:eastAsia="仿宋_GB2312" w:hint="eastAsia"/>
          <w:b/>
          <w:bCs/>
          <w:sz w:val="28"/>
          <w:szCs w:val="28"/>
        </w:rPr>
        <w:t>纸质佐证材料</w:t>
      </w:r>
      <w:r w:rsidRPr="00E507B2">
        <w:rPr>
          <w:rFonts w:ascii="仿宋_GB2312" w:eastAsia="仿宋_GB2312" w:hint="eastAsia"/>
          <w:sz w:val="28"/>
          <w:szCs w:val="28"/>
        </w:rPr>
        <w:t>（代表性科研、学术成果、荣誉证书等材料复印件）后，在申请表上签署意见后签字并盖章，一并于11月1</w:t>
      </w:r>
      <w:r w:rsidR="00BD7F2A">
        <w:rPr>
          <w:rFonts w:ascii="仿宋_GB2312" w:eastAsia="仿宋_GB2312"/>
          <w:sz w:val="28"/>
          <w:szCs w:val="28"/>
        </w:rPr>
        <w:t>1</w:t>
      </w:r>
      <w:r w:rsidRPr="00E507B2">
        <w:rPr>
          <w:rFonts w:ascii="仿宋_GB2312" w:eastAsia="仿宋_GB2312" w:hint="eastAsia"/>
          <w:sz w:val="28"/>
          <w:szCs w:val="28"/>
        </w:rPr>
        <w:t>日下午16：00前统一交至学生资助管理中心办公室。</w:t>
      </w:r>
    </w:p>
    <w:p w14:paraId="3E5A8C11" w14:textId="136277D4" w:rsidR="00E507B2" w:rsidRPr="00E507B2" w:rsidRDefault="00E507B2" w:rsidP="00E507B2">
      <w:pPr>
        <w:pStyle w:val="a3"/>
        <w:spacing w:before="240" w:beforeAutospacing="0" w:after="240" w:afterAutospacing="0" w:line="420" w:lineRule="exact"/>
        <w:ind w:left="600"/>
        <w:rPr>
          <w:rStyle w:val="a4"/>
          <w:rFonts w:ascii="仿宋_GB2312" w:eastAsia="仿宋_GB2312"/>
          <w:sz w:val="28"/>
          <w:szCs w:val="28"/>
        </w:rPr>
      </w:pPr>
      <w:r w:rsidRPr="00E507B2">
        <w:rPr>
          <w:rStyle w:val="a4"/>
          <w:rFonts w:ascii="仿宋_GB2312" w:eastAsia="仿宋_GB2312" w:hint="eastAsia"/>
          <w:sz w:val="28"/>
          <w:szCs w:val="28"/>
        </w:rPr>
        <w:t>(三)学校评审</w:t>
      </w:r>
    </w:p>
    <w:p w14:paraId="59EF70B0" w14:textId="79475A2F" w:rsidR="00AA376A" w:rsidRPr="008F260B" w:rsidRDefault="00B619C0" w:rsidP="008F260B">
      <w:pPr>
        <w:pStyle w:val="a3"/>
        <w:spacing w:before="240" w:beforeAutospacing="0" w:after="240" w:afterAutospacing="0" w:line="420" w:lineRule="exact"/>
        <w:ind w:firstLineChars="200" w:firstLine="560"/>
        <w:rPr>
          <w:rFonts w:ascii="仿宋_GB2312" w:eastAsia="仿宋_GB2312"/>
          <w:sz w:val="28"/>
          <w:szCs w:val="28"/>
        </w:rPr>
      </w:pPr>
      <w:r w:rsidRPr="00B619C0">
        <w:rPr>
          <w:rFonts w:ascii="仿宋_GB2312" w:eastAsia="仿宋_GB2312" w:hint="eastAsia"/>
          <w:sz w:val="28"/>
          <w:szCs w:val="28"/>
        </w:rPr>
        <w:t>11月1</w:t>
      </w:r>
      <w:r w:rsidR="00BD7F2A">
        <w:rPr>
          <w:rFonts w:ascii="仿宋_GB2312" w:eastAsia="仿宋_GB2312"/>
          <w:sz w:val="28"/>
          <w:szCs w:val="28"/>
        </w:rPr>
        <w:t>2</w:t>
      </w:r>
      <w:r w:rsidRPr="00B619C0">
        <w:rPr>
          <w:rFonts w:ascii="仿宋_GB2312" w:eastAsia="仿宋_GB2312" w:hint="eastAsia"/>
          <w:sz w:val="28"/>
          <w:szCs w:val="28"/>
        </w:rPr>
        <w:t>日—12月15日</w:t>
      </w:r>
      <w:r w:rsidR="00E507B2" w:rsidRPr="00B619C0">
        <w:rPr>
          <w:rFonts w:ascii="仿宋_GB2312" w:eastAsia="仿宋_GB2312" w:hint="eastAsia"/>
          <w:sz w:val="28"/>
          <w:szCs w:val="28"/>
        </w:rPr>
        <w:t>为学校</w:t>
      </w:r>
      <w:r w:rsidRPr="00B619C0">
        <w:rPr>
          <w:rFonts w:ascii="仿宋_GB2312" w:eastAsia="仿宋_GB2312" w:hint="eastAsia"/>
          <w:sz w:val="28"/>
          <w:szCs w:val="28"/>
        </w:rPr>
        <w:t>评审、公示阶段</w:t>
      </w:r>
      <w:r w:rsidR="00E507B2" w:rsidRPr="00B619C0">
        <w:rPr>
          <w:rFonts w:ascii="仿宋_GB2312" w:eastAsia="仿宋_GB2312" w:hint="eastAsia"/>
          <w:sz w:val="28"/>
          <w:szCs w:val="28"/>
        </w:rPr>
        <w:t>，评审分为初评、</w:t>
      </w:r>
      <w:r w:rsidR="00E507B2" w:rsidRPr="008F260B">
        <w:rPr>
          <w:rFonts w:ascii="仿宋_GB2312" w:eastAsia="仿宋_GB2312" w:hint="eastAsia"/>
          <w:sz w:val="28"/>
          <w:szCs w:val="28"/>
        </w:rPr>
        <w:t>终评（现场答辩）两个环节</w:t>
      </w:r>
      <w:r>
        <w:rPr>
          <w:rFonts w:ascii="仿宋_GB2312" w:eastAsia="仿宋_GB2312" w:hint="eastAsia"/>
          <w:sz w:val="28"/>
          <w:szCs w:val="28"/>
        </w:rPr>
        <w:t>，具体工作另行通知</w:t>
      </w:r>
      <w:r w:rsidRPr="008F260B">
        <w:rPr>
          <w:rFonts w:ascii="仿宋_GB2312" w:eastAsia="仿宋_GB2312" w:hint="eastAsia"/>
          <w:b/>
          <w:bCs/>
          <w:sz w:val="28"/>
          <w:szCs w:val="28"/>
        </w:rPr>
        <w:t>。</w:t>
      </w:r>
    </w:p>
    <w:p w14:paraId="31129CF3" w14:textId="77777777" w:rsidR="00B619C0" w:rsidRDefault="00B619C0" w:rsidP="00E507B2">
      <w:pPr>
        <w:pStyle w:val="a3"/>
        <w:spacing w:before="240" w:beforeAutospacing="0" w:after="240" w:afterAutospacing="0" w:line="420" w:lineRule="exact"/>
        <w:ind w:left="600"/>
        <w:rPr>
          <w:rStyle w:val="a4"/>
          <w:rFonts w:ascii="仿宋_GB2312" w:eastAsia="仿宋_GB2312"/>
          <w:sz w:val="28"/>
          <w:szCs w:val="28"/>
        </w:rPr>
      </w:pPr>
      <w:r w:rsidRPr="00E507B2">
        <w:rPr>
          <w:rStyle w:val="a4"/>
          <w:rFonts w:ascii="仿宋_GB2312" w:eastAsia="仿宋_GB2312" w:hint="eastAsia"/>
          <w:sz w:val="28"/>
          <w:szCs w:val="28"/>
        </w:rPr>
        <w:t>联系</w:t>
      </w:r>
      <w:r>
        <w:rPr>
          <w:rStyle w:val="a4"/>
          <w:rFonts w:ascii="仿宋_GB2312" w:eastAsia="仿宋_GB2312" w:hint="eastAsia"/>
          <w:sz w:val="28"/>
          <w:szCs w:val="28"/>
        </w:rPr>
        <w:t>人及联系方式</w:t>
      </w:r>
      <w:r w:rsidRPr="00E507B2">
        <w:rPr>
          <w:rStyle w:val="a4"/>
          <w:rFonts w:ascii="仿宋_GB2312" w:eastAsia="仿宋_GB2312" w:hint="eastAsia"/>
          <w:sz w:val="28"/>
          <w:szCs w:val="28"/>
        </w:rPr>
        <w:t>：</w:t>
      </w:r>
    </w:p>
    <w:p w14:paraId="13FB4840" w14:textId="77777777" w:rsidR="00B619C0" w:rsidRDefault="00B619C0" w:rsidP="00E507B2">
      <w:pPr>
        <w:pStyle w:val="a3"/>
        <w:spacing w:before="240" w:beforeAutospacing="0" w:after="240" w:afterAutospacing="0" w:line="420" w:lineRule="exact"/>
        <w:ind w:left="600"/>
        <w:rPr>
          <w:rFonts w:ascii="仿宋_GB2312" w:eastAsia="仿宋_GB2312"/>
          <w:sz w:val="28"/>
          <w:szCs w:val="28"/>
        </w:rPr>
      </w:pPr>
      <w:r>
        <w:rPr>
          <w:rStyle w:val="a4"/>
          <w:rFonts w:ascii="仿宋_GB2312" w:eastAsia="仿宋_GB2312" w:hint="eastAsia"/>
          <w:sz w:val="28"/>
          <w:szCs w:val="28"/>
        </w:rPr>
        <w:t xml:space="preserve">学生资助管理中心 </w:t>
      </w:r>
      <w:r w:rsidRPr="00E507B2">
        <w:rPr>
          <w:rStyle w:val="a4"/>
          <w:rFonts w:ascii="仿宋_GB2312" w:eastAsia="仿宋_GB2312" w:hint="eastAsia"/>
          <w:sz w:val="28"/>
          <w:szCs w:val="28"/>
        </w:rPr>
        <w:t>高帆</w:t>
      </w:r>
      <w:r>
        <w:rPr>
          <w:rFonts w:ascii="仿宋_GB2312" w:eastAsia="仿宋_GB2312" w:hint="eastAsia"/>
          <w:sz w:val="28"/>
          <w:szCs w:val="28"/>
        </w:rPr>
        <w:t xml:space="preserve"> </w:t>
      </w:r>
    </w:p>
    <w:p w14:paraId="2FA8249D" w14:textId="063C1430" w:rsidR="00B619C0" w:rsidRDefault="00B619C0" w:rsidP="00E507B2">
      <w:pPr>
        <w:pStyle w:val="a3"/>
        <w:spacing w:before="240" w:beforeAutospacing="0" w:after="240" w:afterAutospacing="0" w:line="420" w:lineRule="exact"/>
        <w:ind w:left="600"/>
        <w:rPr>
          <w:rFonts w:ascii="仿宋_GB2312" w:eastAsia="仿宋_GB2312"/>
          <w:sz w:val="28"/>
          <w:szCs w:val="28"/>
        </w:rPr>
      </w:pPr>
      <w:r>
        <w:rPr>
          <w:rFonts w:ascii="仿宋_GB2312" w:eastAsia="仿宋_GB2312" w:hint="eastAsia"/>
          <w:sz w:val="28"/>
          <w:szCs w:val="28"/>
        </w:rPr>
        <w:t>电话：</w:t>
      </w:r>
      <w:r w:rsidR="006E1258">
        <w:rPr>
          <w:rFonts w:ascii="仿宋_GB2312" w:eastAsia="仿宋_GB2312" w:hint="eastAsia"/>
          <w:sz w:val="28"/>
          <w:szCs w:val="28"/>
        </w:rPr>
        <w:t>6</w:t>
      </w:r>
      <w:r w:rsidR="006E1258">
        <w:rPr>
          <w:rFonts w:ascii="仿宋_GB2312" w:eastAsia="仿宋_GB2312"/>
          <w:sz w:val="28"/>
          <w:szCs w:val="28"/>
        </w:rPr>
        <w:t>2237559</w:t>
      </w:r>
    </w:p>
    <w:p w14:paraId="51C2EB93" w14:textId="2A0F7FD7" w:rsidR="00AA376A" w:rsidRPr="00E507B2" w:rsidRDefault="00B619C0" w:rsidP="00E507B2">
      <w:pPr>
        <w:pStyle w:val="a3"/>
        <w:spacing w:before="240" w:beforeAutospacing="0" w:after="240" w:afterAutospacing="0" w:line="420" w:lineRule="exact"/>
        <w:ind w:left="600"/>
        <w:rPr>
          <w:rFonts w:ascii="仿宋_GB2312" w:eastAsia="仿宋_GB2312"/>
          <w:sz w:val="28"/>
          <w:szCs w:val="28"/>
        </w:rPr>
      </w:pPr>
      <w:r w:rsidRPr="00E507B2">
        <w:rPr>
          <w:rFonts w:ascii="仿宋_GB2312" w:eastAsia="仿宋_GB2312" w:hint="eastAsia"/>
          <w:sz w:val="28"/>
          <w:szCs w:val="28"/>
        </w:rPr>
        <w:lastRenderedPageBreak/>
        <w:t>邮箱：</w:t>
      </w:r>
      <w:hyperlink r:id="rId6" w:history="1">
        <w:r w:rsidRPr="00E507B2">
          <w:rPr>
            <w:rStyle w:val="a5"/>
            <w:rFonts w:ascii="仿宋_GB2312" w:eastAsia="仿宋_GB2312" w:hint="eastAsia"/>
            <w:color w:val="auto"/>
            <w:sz w:val="28"/>
            <w:szCs w:val="28"/>
          </w:rPr>
          <w:t>fgao@mail.ecnu.edu.cn</w:t>
        </w:r>
      </w:hyperlink>
      <w:r w:rsidRPr="00E507B2">
        <w:rPr>
          <w:rFonts w:ascii="仿宋_GB2312" w:eastAsia="仿宋_GB2312" w:hint="eastAsia"/>
          <w:sz w:val="28"/>
          <w:szCs w:val="28"/>
        </w:rPr>
        <w:t> </w:t>
      </w:r>
    </w:p>
    <w:p w14:paraId="3DD445DD" w14:textId="77777777" w:rsidR="00AA376A" w:rsidRPr="00E507B2" w:rsidRDefault="00B619C0" w:rsidP="00E507B2">
      <w:pPr>
        <w:pStyle w:val="a3"/>
        <w:spacing w:before="240" w:beforeAutospacing="0" w:after="240" w:afterAutospacing="0" w:line="420" w:lineRule="exact"/>
        <w:ind w:left="600"/>
        <w:rPr>
          <w:rFonts w:ascii="仿宋_GB2312" w:eastAsia="仿宋_GB2312"/>
          <w:sz w:val="28"/>
          <w:szCs w:val="28"/>
        </w:rPr>
      </w:pPr>
      <w:r w:rsidRPr="00E507B2">
        <w:rPr>
          <w:rStyle w:val="a4"/>
          <w:rFonts w:ascii="仿宋_GB2312" w:eastAsia="仿宋_GB2312" w:hint="eastAsia"/>
          <w:sz w:val="28"/>
          <w:szCs w:val="28"/>
        </w:rPr>
        <w:t>地点：</w:t>
      </w:r>
      <w:r w:rsidRPr="00E507B2">
        <w:rPr>
          <w:rFonts w:ascii="仿宋_GB2312" w:eastAsia="仿宋_GB2312" w:hint="eastAsia"/>
          <w:sz w:val="28"/>
          <w:szCs w:val="28"/>
        </w:rPr>
        <w:t>中北校区大学生活动中心504，闵行校区学生之家B区304</w:t>
      </w:r>
    </w:p>
    <w:p w14:paraId="1388F280" w14:textId="77777777" w:rsidR="00AA376A" w:rsidRPr="00E507B2" w:rsidRDefault="00AA376A" w:rsidP="00E507B2">
      <w:pPr>
        <w:pStyle w:val="a3"/>
        <w:spacing w:before="240" w:beforeAutospacing="0" w:after="240" w:afterAutospacing="0" w:line="420" w:lineRule="exact"/>
        <w:ind w:left="600"/>
        <w:rPr>
          <w:rFonts w:ascii="仿宋_GB2312" w:eastAsia="仿宋_GB2312"/>
          <w:sz w:val="28"/>
          <w:szCs w:val="28"/>
        </w:rPr>
      </w:pPr>
    </w:p>
    <w:p w14:paraId="18229064" w14:textId="77777777" w:rsidR="00AA376A" w:rsidRPr="00E507B2" w:rsidRDefault="00AA376A" w:rsidP="00E507B2">
      <w:pPr>
        <w:pStyle w:val="a3"/>
        <w:spacing w:before="240" w:beforeAutospacing="0" w:after="240" w:afterAutospacing="0" w:line="420" w:lineRule="exact"/>
        <w:ind w:left="600"/>
        <w:rPr>
          <w:rStyle w:val="a5"/>
          <w:rFonts w:ascii="仿宋_GB2312" w:eastAsia="仿宋_GB2312"/>
          <w:color w:val="auto"/>
          <w:sz w:val="28"/>
          <w:szCs w:val="28"/>
          <w:u w:val="none"/>
        </w:rPr>
      </w:pPr>
    </w:p>
    <w:p w14:paraId="0109F9E4" w14:textId="77777777" w:rsidR="00AA376A" w:rsidRPr="00E507B2" w:rsidRDefault="00B619C0" w:rsidP="00E507B2">
      <w:pPr>
        <w:pStyle w:val="a3"/>
        <w:spacing w:before="240" w:beforeAutospacing="0" w:after="240" w:afterAutospacing="0" w:line="420" w:lineRule="exact"/>
        <w:ind w:left="600"/>
        <w:jc w:val="right"/>
        <w:rPr>
          <w:rFonts w:ascii="仿宋_GB2312" w:eastAsia="仿宋_GB2312"/>
          <w:sz w:val="28"/>
          <w:szCs w:val="28"/>
        </w:rPr>
      </w:pPr>
      <w:r w:rsidRPr="00E507B2">
        <w:rPr>
          <w:rStyle w:val="a4"/>
          <w:rFonts w:ascii="仿宋_GB2312" w:eastAsia="仿宋_GB2312" w:hint="eastAsia"/>
          <w:sz w:val="28"/>
          <w:szCs w:val="28"/>
        </w:rPr>
        <w:t>                                  </w:t>
      </w:r>
      <w:r w:rsidRPr="00E507B2">
        <w:rPr>
          <w:rStyle w:val="a4"/>
          <w:rFonts w:ascii="仿宋_GB2312" w:eastAsia="仿宋_GB2312" w:hint="eastAsia"/>
          <w:sz w:val="28"/>
          <w:szCs w:val="28"/>
        </w:rPr>
        <w:t>学生资助管理中心</w:t>
      </w:r>
    </w:p>
    <w:p w14:paraId="76C43DB9" w14:textId="66CA0D02" w:rsidR="00AA376A" w:rsidRPr="00E507B2" w:rsidRDefault="00B619C0" w:rsidP="00E507B2">
      <w:pPr>
        <w:pStyle w:val="a3"/>
        <w:spacing w:before="240" w:beforeAutospacing="0" w:after="240" w:afterAutospacing="0" w:line="420" w:lineRule="exact"/>
        <w:ind w:left="600"/>
        <w:jc w:val="right"/>
        <w:rPr>
          <w:rFonts w:ascii="仿宋_GB2312" w:eastAsia="仿宋_GB2312"/>
          <w:sz w:val="28"/>
          <w:szCs w:val="28"/>
        </w:rPr>
      </w:pPr>
      <w:r w:rsidRPr="00E507B2">
        <w:rPr>
          <w:rStyle w:val="a4"/>
          <w:rFonts w:ascii="仿宋_GB2312" w:eastAsia="仿宋_GB2312" w:hint="eastAsia"/>
          <w:sz w:val="28"/>
          <w:szCs w:val="28"/>
        </w:rPr>
        <w:t>                   </w:t>
      </w:r>
      <w:r w:rsidRPr="00E507B2">
        <w:rPr>
          <w:rStyle w:val="a4"/>
          <w:rFonts w:ascii="仿宋_GB2312" w:eastAsia="仿宋_GB2312" w:hint="eastAsia"/>
          <w:sz w:val="28"/>
          <w:szCs w:val="28"/>
        </w:rPr>
        <w:t>2021年10月2</w:t>
      </w:r>
      <w:r w:rsidR="006E1258">
        <w:rPr>
          <w:rStyle w:val="a4"/>
          <w:rFonts w:ascii="仿宋_GB2312" w:eastAsia="仿宋_GB2312"/>
          <w:sz w:val="28"/>
          <w:szCs w:val="28"/>
        </w:rPr>
        <w:t>9</w:t>
      </w:r>
      <w:r w:rsidRPr="00E507B2">
        <w:rPr>
          <w:rStyle w:val="a4"/>
          <w:rFonts w:ascii="仿宋_GB2312" w:eastAsia="仿宋_GB2312" w:hint="eastAsia"/>
          <w:sz w:val="28"/>
          <w:szCs w:val="28"/>
        </w:rPr>
        <w:t>日</w:t>
      </w:r>
    </w:p>
    <w:p w14:paraId="6180CE41" w14:textId="77777777" w:rsidR="00AA376A" w:rsidRPr="00E507B2" w:rsidRDefault="00AA376A" w:rsidP="00E507B2">
      <w:pPr>
        <w:spacing w:line="420" w:lineRule="exact"/>
        <w:rPr>
          <w:rFonts w:ascii="仿宋_GB2312" w:eastAsia="仿宋_GB2312" w:hAnsi="宋体" w:cs="宋体"/>
          <w:sz w:val="28"/>
          <w:szCs w:val="28"/>
        </w:rPr>
      </w:pPr>
    </w:p>
    <w:p w14:paraId="4A8690B1" w14:textId="18BF0240" w:rsidR="00B619C0" w:rsidRPr="00E507B2" w:rsidRDefault="00B619C0" w:rsidP="00B619C0">
      <w:pPr>
        <w:pStyle w:val="a3"/>
        <w:spacing w:before="240" w:beforeAutospacing="0" w:after="240" w:afterAutospacing="0" w:line="420" w:lineRule="exact"/>
        <w:rPr>
          <w:rStyle w:val="a5"/>
          <w:rFonts w:ascii="仿宋_GB2312" w:eastAsia="仿宋_GB2312"/>
          <w:color w:val="auto"/>
          <w:sz w:val="28"/>
          <w:szCs w:val="28"/>
          <w:u w:val="none"/>
        </w:rPr>
      </w:pPr>
      <w:r w:rsidRPr="00E507B2">
        <w:rPr>
          <w:rFonts w:ascii="仿宋_GB2312" w:eastAsia="仿宋_GB2312" w:hint="eastAsia"/>
          <w:sz w:val="28"/>
          <w:szCs w:val="28"/>
        </w:rPr>
        <w:t>附件：1.</w:t>
      </w:r>
      <w:r w:rsidR="00C53EBA" w:rsidRPr="00C53EBA">
        <w:rPr>
          <w:rFonts w:ascii="仿宋_GB2312" w:eastAsia="仿宋_GB2312" w:hint="eastAsia"/>
          <w:sz w:val="28"/>
          <w:szCs w:val="28"/>
        </w:rPr>
        <w:t>华东师范大学校长奖学金评选办法</w:t>
      </w:r>
      <w:r w:rsidR="00C53EBA" w:rsidRPr="00E507B2">
        <w:rPr>
          <w:rStyle w:val="a5"/>
          <w:rFonts w:ascii="仿宋_GB2312" w:eastAsia="仿宋_GB2312"/>
          <w:color w:val="auto"/>
          <w:sz w:val="28"/>
          <w:szCs w:val="28"/>
          <w:u w:val="none"/>
        </w:rPr>
        <w:t xml:space="preserve"> </w:t>
      </w:r>
    </w:p>
    <w:p w14:paraId="2769BF47" w14:textId="04E588C8" w:rsidR="00B619C0" w:rsidRPr="00E507B2" w:rsidRDefault="00B619C0" w:rsidP="00B619C0">
      <w:pPr>
        <w:pStyle w:val="a3"/>
        <w:spacing w:before="240" w:beforeAutospacing="0" w:after="240" w:afterAutospacing="0" w:line="420" w:lineRule="exact"/>
        <w:ind w:left="600"/>
        <w:rPr>
          <w:rFonts w:ascii="仿宋_GB2312" w:eastAsia="仿宋_GB2312"/>
          <w:sz w:val="28"/>
          <w:szCs w:val="28"/>
        </w:rPr>
      </w:pPr>
      <w:r w:rsidRPr="00E507B2">
        <w:rPr>
          <w:rFonts w:ascii="仿宋_GB2312" w:eastAsia="仿宋_GB2312" w:hint="eastAsia"/>
          <w:sz w:val="28"/>
          <w:szCs w:val="28"/>
        </w:rPr>
        <w:t xml:space="preserve">  2.学生操作手册</w:t>
      </w:r>
    </w:p>
    <w:p w14:paraId="1EDBCCA1" w14:textId="49EDCF4E" w:rsidR="00B619C0" w:rsidRPr="00E507B2" w:rsidRDefault="00B619C0" w:rsidP="00B619C0">
      <w:pPr>
        <w:pStyle w:val="a3"/>
        <w:spacing w:before="240" w:beforeAutospacing="0" w:after="240" w:afterAutospacing="0" w:line="420" w:lineRule="exact"/>
        <w:ind w:left="600"/>
        <w:rPr>
          <w:rStyle w:val="a5"/>
          <w:rFonts w:ascii="仿宋_GB2312" w:eastAsia="仿宋_GB2312"/>
          <w:b/>
          <w:bCs/>
          <w:color w:val="auto"/>
          <w:sz w:val="28"/>
          <w:szCs w:val="28"/>
          <w:u w:val="none"/>
        </w:rPr>
      </w:pPr>
      <w:r w:rsidRPr="00E507B2">
        <w:rPr>
          <w:rFonts w:ascii="仿宋_GB2312" w:eastAsia="仿宋_GB2312" w:hint="eastAsia"/>
          <w:sz w:val="28"/>
          <w:szCs w:val="28"/>
        </w:rPr>
        <w:t xml:space="preserve">  3.院系管理员操作手册</w:t>
      </w:r>
    </w:p>
    <w:p w14:paraId="25757625" w14:textId="77777777" w:rsidR="00AA376A" w:rsidRPr="00E507B2" w:rsidRDefault="00AA376A" w:rsidP="00E507B2">
      <w:pPr>
        <w:spacing w:line="420" w:lineRule="exact"/>
        <w:rPr>
          <w:rFonts w:ascii="仿宋_GB2312" w:eastAsia="仿宋_GB2312"/>
          <w:sz w:val="28"/>
          <w:szCs w:val="28"/>
        </w:rPr>
      </w:pPr>
    </w:p>
    <w:sectPr w:rsidR="00AA376A" w:rsidRPr="00E507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E43C6B"/>
    <w:multiLevelType w:val="singleLevel"/>
    <w:tmpl w:val="DDE43C6B"/>
    <w:lvl w:ilvl="0">
      <w:start w:val="1"/>
      <w:numFmt w:val="decimal"/>
      <w:lvlText w:val="%1)"/>
      <w:lvlJc w:val="left"/>
      <w:pPr>
        <w:tabs>
          <w:tab w:val="left" w:pos="840"/>
        </w:tabs>
        <w:ind w:left="1265" w:hanging="425"/>
      </w:pPr>
      <w:rPr>
        <w:rFonts w:hint="default"/>
      </w:rPr>
    </w:lvl>
  </w:abstractNum>
  <w:abstractNum w:abstractNumId="1" w15:restartNumberingAfterBreak="0">
    <w:nsid w:val="7C9819C1"/>
    <w:multiLevelType w:val="singleLevel"/>
    <w:tmpl w:val="7C9819C1"/>
    <w:lvl w:ilvl="0">
      <w:start w:val="1"/>
      <w:numFmt w:val="decimal"/>
      <w:lvlText w:val="%1)"/>
      <w:lvlJc w:val="left"/>
      <w:pPr>
        <w:tabs>
          <w:tab w:val="left" w:pos="840"/>
        </w:tabs>
        <w:ind w:left="1265" w:hanging="425"/>
      </w:pPr>
      <w:rPr>
        <w:rFonts w:hint="default"/>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61467BA"/>
    <w:rsid w:val="001E7BAF"/>
    <w:rsid w:val="00276EC7"/>
    <w:rsid w:val="0030225E"/>
    <w:rsid w:val="00584CA7"/>
    <w:rsid w:val="006E1258"/>
    <w:rsid w:val="00866CB3"/>
    <w:rsid w:val="008F260B"/>
    <w:rsid w:val="00AA376A"/>
    <w:rsid w:val="00B619C0"/>
    <w:rsid w:val="00BD7F2A"/>
    <w:rsid w:val="00BF1AFB"/>
    <w:rsid w:val="00C53EBA"/>
    <w:rsid w:val="00E507B2"/>
    <w:rsid w:val="00F722B2"/>
    <w:rsid w:val="01F30C9C"/>
    <w:rsid w:val="18656051"/>
    <w:rsid w:val="261467BA"/>
    <w:rsid w:val="2E8366E8"/>
    <w:rsid w:val="31240C46"/>
    <w:rsid w:val="37623DC2"/>
    <w:rsid w:val="7C557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A1C45"/>
  <w15:docId w15:val="{916BF4CF-42A4-49A8-B21C-F963B10E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character" w:styleId="a5">
    <w:name w:val="Hyperlink"/>
    <w:basedOn w:val="a0"/>
    <w:uiPriority w:val="99"/>
    <w:unhideWhenUsed/>
    <w:qFormat/>
    <w:rPr>
      <w:color w:val="0000FF"/>
      <w:u w:val="single"/>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hshi@mail.ecnu.edu.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186</Words>
  <Characters>1065</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FFFANNIE</dc:creator>
  <cp:lastModifiedBy>Gao, Fan</cp:lastModifiedBy>
  <cp:revision>5</cp:revision>
  <dcterms:created xsi:type="dcterms:W3CDTF">2021-10-29T01:01:00Z</dcterms:created>
  <dcterms:modified xsi:type="dcterms:W3CDTF">2021-10-29T02:22:00Z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BD7E218323104A96A18E669DB3BC7C62</vt:lpwstr>
  </property>
  <property fmtid="{D5CDD505-2E9C-101B-9397-08002B2CF9AE}" pid="4" name="_DocHome">
    <vt:i4>1840400785</vt:i4>
  </property>
</Properties>
</file>